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CB3D22" w14:textId="77777777" w:rsidR="00BA3BD0" w:rsidRDefault="00BA3BD0" w:rsidP="0073674B">
      <w:pPr>
        <w:pStyle w:val="Titolo2"/>
        <w:tabs>
          <w:tab w:val="clear" w:pos="4395"/>
          <w:tab w:val="left" w:pos="567"/>
        </w:tabs>
        <w:jc w:val="both"/>
        <w:rPr>
          <w:rFonts w:ascii="Arial" w:hAnsi="Arial" w:cs="Arial"/>
          <w:sz w:val="22"/>
          <w:szCs w:val="22"/>
        </w:rPr>
      </w:pPr>
    </w:p>
    <w:p w14:paraId="2494D217" w14:textId="77777777" w:rsidR="00BA3BD0" w:rsidRDefault="00BA3BD0" w:rsidP="0073674B">
      <w:pPr>
        <w:pStyle w:val="Titolo2"/>
        <w:tabs>
          <w:tab w:val="clear" w:pos="4395"/>
          <w:tab w:val="left" w:pos="567"/>
        </w:tabs>
        <w:jc w:val="both"/>
        <w:rPr>
          <w:rFonts w:ascii="Arial" w:hAnsi="Arial" w:cs="Arial"/>
          <w:sz w:val="22"/>
          <w:szCs w:val="22"/>
        </w:rPr>
      </w:pPr>
    </w:p>
    <w:p w14:paraId="0FAB893F" w14:textId="7D9DAA22" w:rsidR="00661D0D" w:rsidRPr="0073674B" w:rsidRDefault="00661D0D" w:rsidP="0073674B">
      <w:pPr>
        <w:pStyle w:val="Titolo2"/>
        <w:tabs>
          <w:tab w:val="clear" w:pos="4395"/>
          <w:tab w:val="left" w:pos="567"/>
        </w:tabs>
        <w:jc w:val="center"/>
        <w:rPr>
          <w:rFonts w:ascii="Arial" w:hAnsi="Arial" w:cs="Arial"/>
          <w:szCs w:val="28"/>
        </w:rPr>
      </w:pPr>
      <w:r w:rsidRPr="0073674B">
        <w:rPr>
          <w:rFonts w:ascii="Arial" w:hAnsi="Arial" w:cs="Arial"/>
          <w:szCs w:val="28"/>
        </w:rPr>
        <w:t>DATA</w:t>
      </w:r>
      <w:r w:rsidR="00D912AE" w:rsidRPr="0073674B">
        <w:rPr>
          <w:rFonts w:ascii="Arial" w:hAnsi="Arial" w:cs="Arial"/>
          <w:szCs w:val="28"/>
        </w:rPr>
        <w:t xml:space="preserve"> TRANSFER AGREEMENT</w:t>
      </w:r>
    </w:p>
    <w:p w14:paraId="42BCF98C" w14:textId="77777777" w:rsidR="004F1368" w:rsidRPr="002F6E76" w:rsidRDefault="004F1368" w:rsidP="0073674B">
      <w:pPr>
        <w:tabs>
          <w:tab w:val="left" w:pos="567"/>
        </w:tabs>
        <w:ind w:right="4"/>
        <w:jc w:val="both"/>
        <w:rPr>
          <w:rFonts w:ascii="Arial" w:hAnsi="Arial" w:cs="Arial"/>
          <w:sz w:val="22"/>
          <w:szCs w:val="22"/>
          <w:lang w:val="en-US"/>
        </w:rPr>
      </w:pPr>
    </w:p>
    <w:p w14:paraId="4348A4E4" w14:textId="77777777" w:rsidR="00BA3BD0" w:rsidRDefault="00BA3BD0" w:rsidP="0073674B">
      <w:pPr>
        <w:tabs>
          <w:tab w:val="left" w:pos="567"/>
        </w:tabs>
        <w:ind w:right="4"/>
        <w:jc w:val="both"/>
        <w:rPr>
          <w:rFonts w:ascii="Arial" w:hAnsi="Arial" w:cs="Arial"/>
          <w:sz w:val="22"/>
          <w:szCs w:val="22"/>
          <w:lang w:val="en-US"/>
        </w:rPr>
      </w:pPr>
    </w:p>
    <w:p w14:paraId="66BE4A85" w14:textId="7E1A8DD8" w:rsidR="004F1368" w:rsidRPr="002F6E76" w:rsidRDefault="004F1368" w:rsidP="0073674B">
      <w:pPr>
        <w:tabs>
          <w:tab w:val="left" w:pos="567"/>
        </w:tabs>
        <w:ind w:right="4"/>
        <w:jc w:val="both"/>
        <w:rPr>
          <w:rFonts w:ascii="Arial" w:hAnsi="Arial" w:cs="Arial"/>
          <w:sz w:val="22"/>
          <w:szCs w:val="22"/>
          <w:lang w:val="en-US"/>
        </w:rPr>
      </w:pPr>
      <w:r w:rsidRPr="002F6E76">
        <w:rPr>
          <w:rFonts w:ascii="Arial" w:hAnsi="Arial" w:cs="Arial"/>
          <w:sz w:val="22"/>
          <w:szCs w:val="22"/>
          <w:lang w:val="en-US"/>
        </w:rPr>
        <w:t>T</w:t>
      </w:r>
      <w:r w:rsidR="001F7D92">
        <w:rPr>
          <w:rFonts w:ascii="Arial" w:hAnsi="Arial" w:cs="Arial"/>
          <w:sz w:val="22"/>
          <w:szCs w:val="22"/>
          <w:lang w:val="en-US"/>
        </w:rPr>
        <w:t>he</w:t>
      </w:r>
      <w:r w:rsidRPr="002F6E76">
        <w:rPr>
          <w:rFonts w:ascii="Arial" w:hAnsi="Arial" w:cs="Arial"/>
          <w:sz w:val="22"/>
          <w:szCs w:val="22"/>
          <w:lang w:val="en-US"/>
        </w:rPr>
        <w:t xml:space="preserve"> </w:t>
      </w:r>
      <w:r w:rsidR="001F7D92">
        <w:rPr>
          <w:rFonts w:ascii="Arial" w:hAnsi="Arial" w:cs="Arial"/>
          <w:sz w:val="22"/>
          <w:szCs w:val="22"/>
          <w:lang w:val="en-US"/>
        </w:rPr>
        <w:t>Undersigned</w:t>
      </w:r>
      <w:r w:rsidRPr="002F6E76">
        <w:rPr>
          <w:rFonts w:ascii="Arial" w:hAnsi="Arial" w:cs="Arial"/>
          <w:sz w:val="22"/>
          <w:szCs w:val="22"/>
          <w:lang w:val="en-US"/>
        </w:rPr>
        <w:t>,</w:t>
      </w:r>
    </w:p>
    <w:p w14:paraId="2D3DC847" w14:textId="77777777" w:rsidR="004F1368" w:rsidRPr="002F6E76" w:rsidRDefault="004F1368" w:rsidP="0073674B">
      <w:pPr>
        <w:tabs>
          <w:tab w:val="left" w:pos="567"/>
        </w:tabs>
        <w:ind w:right="4"/>
        <w:jc w:val="both"/>
        <w:rPr>
          <w:rFonts w:ascii="Arial" w:hAnsi="Arial" w:cs="Arial"/>
          <w:sz w:val="22"/>
          <w:szCs w:val="22"/>
          <w:lang w:val="en-US"/>
        </w:rPr>
      </w:pPr>
    </w:p>
    <w:p w14:paraId="36391E37" w14:textId="10AC5B06" w:rsidR="00792778" w:rsidRPr="00EA174D" w:rsidRDefault="00EA174D" w:rsidP="0073674B">
      <w:pPr>
        <w:tabs>
          <w:tab w:val="left" w:pos="567"/>
        </w:tabs>
        <w:ind w:right="4"/>
        <w:jc w:val="both"/>
        <w:rPr>
          <w:rFonts w:ascii="Arial" w:hAnsi="Arial" w:cs="Arial"/>
          <w:bCs/>
          <w:sz w:val="22"/>
          <w:szCs w:val="22"/>
          <w:lang w:val="en-US"/>
        </w:rPr>
      </w:pPr>
      <w:r w:rsidRPr="00EA174D">
        <w:rPr>
          <w:rFonts w:ascii="Arial" w:hAnsi="Arial" w:cs="Arial"/>
          <w:b/>
          <w:sz w:val="22"/>
          <w:szCs w:val="22"/>
          <w:lang w:val="en-GB" w:eastAsia="en-US"/>
        </w:rPr>
        <w:t xml:space="preserve">Department of Medical Sciences of </w:t>
      </w:r>
      <w:r w:rsidR="001C4F77">
        <w:rPr>
          <w:rFonts w:ascii="Arial" w:hAnsi="Arial" w:cs="Arial"/>
          <w:b/>
          <w:sz w:val="22"/>
          <w:szCs w:val="22"/>
          <w:lang w:val="en-GB" w:eastAsia="en-US"/>
        </w:rPr>
        <w:t xml:space="preserve">the </w:t>
      </w:r>
      <w:r w:rsidRPr="00EA174D">
        <w:rPr>
          <w:rFonts w:ascii="Arial" w:hAnsi="Arial" w:cs="Arial"/>
          <w:b/>
          <w:sz w:val="22"/>
          <w:szCs w:val="22"/>
          <w:lang w:val="en-GB" w:eastAsia="en-US"/>
        </w:rPr>
        <w:t>University of Turin</w:t>
      </w:r>
      <w:r w:rsidR="003B2483" w:rsidRPr="00EA174D">
        <w:rPr>
          <w:rFonts w:ascii="Arial" w:hAnsi="Arial" w:cs="Arial"/>
          <w:bCs/>
          <w:sz w:val="22"/>
          <w:szCs w:val="22"/>
          <w:lang w:val="en-US"/>
        </w:rPr>
        <w:t>, (hereinafter referred to as “</w:t>
      </w:r>
      <w:r w:rsidR="003B2483" w:rsidRPr="00EA174D">
        <w:rPr>
          <w:rFonts w:ascii="Arial" w:hAnsi="Arial" w:cs="Arial"/>
          <w:b/>
          <w:sz w:val="22"/>
          <w:szCs w:val="22"/>
          <w:lang w:val="en-US"/>
        </w:rPr>
        <w:t>Provider</w:t>
      </w:r>
      <w:r w:rsidR="003B2483" w:rsidRPr="00EA174D">
        <w:rPr>
          <w:rFonts w:ascii="Arial" w:hAnsi="Arial" w:cs="Arial"/>
          <w:bCs/>
          <w:sz w:val="22"/>
          <w:szCs w:val="22"/>
          <w:lang w:val="en-US"/>
        </w:rPr>
        <w:t xml:space="preserve">”), having its registered offices located at </w:t>
      </w:r>
      <w:proofErr w:type="spellStart"/>
      <w:r w:rsidRPr="00EA174D">
        <w:rPr>
          <w:rFonts w:ascii="Arial" w:hAnsi="Arial" w:cs="Arial"/>
          <w:sz w:val="22"/>
          <w:szCs w:val="22"/>
          <w:lang w:val="en-GB" w:eastAsia="en-US"/>
        </w:rPr>
        <w:t>corso</w:t>
      </w:r>
      <w:proofErr w:type="spellEnd"/>
      <w:r w:rsidRPr="00EA174D">
        <w:rPr>
          <w:rFonts w:ascii="Arial" w:hAnsi="Arial" w:cs="Arial"/>
          <w:sz w:val="22"/>
          <w:szCs w:val="22"/>
          <w:lang w:val="en-GB" w:eastAsia="en-US"/>
        </w:rPr>
        <w:t xml:space="preserve"> </w:t>
      </w:r>
      <w:proofErr w:type="spellStart"/>
      <w:r w:rsidRPr="00EA174D">
        <w:rPr>
          <w:rFonts w:ascii="Arial" w:hAnsi="Arial" w:cs="Arial"/>
          <w:sz w:val="22"/>
          <w:szCs w:val="22"/>
          <w:lang w:val="en-GB" w:eastAsia="en-US"/>
        </w:rPr>
        <w:t>Dogliotti</w:t>
      </w:r>
      <w:proofErr w:type="spellEnd"/>
      <w:r w:rsidRPr="00EA174D">
        <w:rPr>
          <w:rFonts w:ascii="Arial" w:hAnsi="Arial" w:cs="Arial"/>
          <w:sz w:val="22"/>
          <w:szCs w:val="22"/>
          <w:lang w:val="en-GB" w:eastAsia="en-US"/>
        </w:rPr>
        <w:t xml:space="preserve">, 14 – 10126, Torino, represented by Professor Elisabetta </w:t>
      </w:r>
      <w:proofErr w:type="spellStart"/>
      <w:r w:rsidRPr="00EA174D">
        <w:rPr>
          <w:rFonts w:ascii="Arial" w:hAnsi="Arial" w:cs="Arial"/>
          <w:sz w:val="22"/>
          <w:szCs w:val="22"/>
          <w:lang w:val="en-GB" w:eastAsia="en-US"/>
        </w:rPr>
        <w:t>Bugianesi</w:t>
      </w:r>
      <w:proofErr w:type="spellEnd"/>
      <w:r w:rsidRPr="00EA174D">
        <w:rPr>
          <w:rFonts w:ascii="Arial" w:hAnsi="Arial" w:cs="Arial"/>
          <w:sz w:val="22"/>
          <w:szCs w:val="22"/>
          <w:lang w:val="en-GB" w:eastAsia="en-US"/>
        </w:rPr>
        <w:t>, Head of the Department,</w:t>
      </w:r>
      <w:r w:rsidR="003B2483" w:rsidRPr="00EA174D">
        <w:rPr>
          <w:rFonts w:ascii="Arial" w:hAnsi="Arial" w:cs="Arial"/>
          <w:bCs/>
          <w:sz w:val="22"/>
          <w:szCs w:val="22"/>
          <w:lang w:val="en-US"/>
        </w:rPr>
        <w:t xml:space="preserve"> in her </w:t>
      </w:r>
      <w:r w:rsidRPr="00EA174D">
        <w:rPr>
          <w:rFonts w:ascii="Arial" w:hAnsi="Arial" w:cs="Arial"/>
          <w:sz w:val="22"/>
          <w:szCs w:val="22"/>
          <w:lang w:val="en-GB" w:eastAsia="en-US"/>
        </w:rPr>
        <w:t xml:space="preserve">role as legal representative </w:t>
      </w:r>
    </w:p>
    <w:p w14:paraId="4848F654" w14:textId="77777777" w:rsidR="003B2483" w:rsidRPr="00EA174D" w:rsidRDefault="003B2483" w:rsidP="0073674B">
      <w:pPr>
        <w:tabs>
          <w:tab w:val="left" w:pos="567"/>
        </w:tabs>
        <w:ind w:right="4"/>
        <w:jc w:val="both"/>
        <w:rPr>
          <w:rFonts w:ascii="Arial" w:hAnsi="Arial" w:cs="Arial"/>
          <w:bCs/>
          <w:sz w:val="22"/>
          <w:szCs w:val="22"/>
          <w:lang w:val="en-US"/>
        </w:rPr>
      </w:pPr>
    </w:p>
    <w:p w14:paraId="321EBFE5" w14:textId="77777777" w:rsidR="00792778" w:rsidRPr="00EA174D" w:rsidRDefault="00792778" w:rsidP="0073674B">
      <w:pPr>
        <w:tabs>
          <w:tab w:val="left" w:pos="567"/>
        </w:tabs>
        <w:ind w:right="4"/>
        <w:jc w:val="both"/>
        <w:rPr>
          <w:rFonts w:ascii="Arial" w:hAnsi="Arial" w:cs="Arial"/>
          <w:bCs/>
          <w:sz w:val="22"/>
          <w:szCs w:val="22"/>
          <w:lang w:val="en-US"/>
        </w:rPr>
      </w:pPr>
      <w:r w:rsidRPr="00EA174D">
        <w:rPr>
          <w:rFonts w:ascii="Arial" w:hAnsi="Arial" w:cs="Arial"/>
          <w:bCs/>
          <w:sz w:val="22"/>
          <w:szCs w:val="22"/>
          <w:lang w:val="en-US"/>
        </w:rPr>
        <w:t>and</w:t>
      </w:r>
    </w:p>
    <w:p w14:paraId="60B483B0" w14:textId="77777777" w:rsidR="00792778" w:rsidRPr="00EA174D" w:rsidRDefault="00792778" w:rsidP="0073674B">
      <w:pPr>
        <w:tabs>
          <w:tab w:val="left" w:pos="567"/>
        </w:tabs>
        <w:ind w:right="4"/>
        <w:jc w:val="both"/>
        <w:rPr>
          <w:rFonts w:ascii="Arial" w:hAnsi="Arial" w:cs="Arial"/>
          <w:sz w:val="22"/>
          <w:szCs w:val="22"/>
          <w:lang w:val="en-US"/>
        </w:rPr>
      </w:pPr>
    </w:p>
    <w:p w14:paraId="71E921F5" w14:textId="2E56C5F9" w:rsidR="00EA174D" w:rsidRPr="00EA174D" w:rsidRDefault="007B4BFA" w:rsidP="0073674B">
      <w:pPr>
        <w:jc w:val="both"/>
        <w:rPr>
          <w:rFonts w:ascii="Arial" w:hAnsi="Arial" w:cs="Arial"/>
          <w:sz w:val="22"/>
          <w:szCs w:val="22"/>
          <w:lang w:val="en-US" w:eastAsia="en-US"/>
        </w:rPr>
      </w:pPr>
      <w:r w:rsidRPr="00EA174D">
        <w:rPr>
          <w:rFonts w:ascii="Arial" w:hAnsi="Arial" w:cs="Arial"/>
          <w:b/>
          <w:sz w:val="22"/>
          <w:szCs w:val="22"/>
          <w:lang w:val="en-GB" w:eastAsia="en-US"/>
        </w:rPr>
        <w:t xml:space="preserve">Department of </w:t>
      </w:r>
      <w:r w:rsidR="00EA174D" w:rsidRPr="00EA174D">
        <w:rPr>
          <w:rFonts w:ascii="Arial" w:hAnsi="Arial" w:cs="Arial"/>
          <w:b/>
          <w:sz w:val="22"/>
          <w:szCs w:val="22"/>
          <w:highlight w:val="yellow"/>
          <w:lang w:val="en-GB" w:eastAsia="en-US"/>
        </w:rPr>
        <w:t>YYYY</w:t>
      </w:r>
      <w:r w:rsidR="00EA174D" w:rsidRPr="00EA174D">
        <w:rPr>
          <w:rFonts w:ascii="Arial" w:hAnsi="Arial" w:cs="Arial"/>
          <w:b/>
          <w:sz w:val="22"/>
          <w:szCs w:val="22"/>
          <w:lang w:val="en-GB" w:eastAsia="en-US"/>
        </w:rPr>
        <w:t xml:space="preserve"> </w:t>
      </w:r>
      <w:r w:rsidR="00EE491E" w:rsidRPr="00EA174D">
        <w:rPr>
          <w:rFonts w:ascii="Arial" w:hAnsi="Arial" w:cs="Arial"/>
          <w:sz w:val="22"/>
          <w:szCs w:val="22"/>
          <w:lang w:val="en-GB" w:eastAsia="en-US"/>
        </w:rPr>
        <w:t xml:space="preserve">(hereinafter referred to as </w:t>
      </w:r>
      <w:r w:rsidR="00B769CA" w:rsidRPr="008A7E2F">
        <w:rPr>
          <w:rFonts w:ascii="Arial" w:hAnsi="Arial" w:cs="Arial"/>
          <w:sz w:val="22"/>
          <w:szCs w:val="22"/>
          <w:highlight w:val="yellow"/>
          <w:lang w:val="en-GB" w:eastAsia="en-US"/>
        </w:rPr>
        <w:t>YYY</w:t>
      </w:r>
      <w:r w:rsidRPr="00EA174D">
        <w:rPr>
          <w:rFonts w:ascii="Arial" w:hAnsi="Arial" w:cs="Arial"/>
          <w:b/>
          <w:bCs/>
          <w:sz w:val="22"/>
          <w:szCs w:val="22"/>
          <w:lang w:val="en-GB" w:eastAsia="en-US"/>
        </w:rPr>
        <w:t xml:space="preserve"> </w:t>
      </w:r>
      <w:r w:rsidR="00EE491E" w:rsidRPr="00EA174D">
        <w:rPr>
          <w:rFonts w:ascii="Arial" w:hAnsi="Arial" w:cs="Arial"/>
          <w:sz w:val="22"/>
          <w:szCs w:val="22"/>
          <w:lang w:val="en-GB" w:eastAsia="en-US"/>
        </w:rPr>
        <w:t>or “</w:t>
      </w:r>
      <w:r w:rsidR="00EE491E" w:rsidRPr="00EA174D">
        <w:rPr>
          <w:rFonts w:ascii="Arial" w:hAnsi="Arial" w:cs="Arial"/>
          <w:b/>
          <w:bCs/>
          <w:sz w:val="22"/>
          <w:szCs w:val="22"/>
          <w:lang w:val="en-GB" w:eastAsia="en-US"/>
        </w:rPr>
        <w:t>Recipient</w:t>
      </w:r>
      <w:r w:rsidR="00EE491E" w:rsidRPr="00EA174D">
        <w:rPr>
          <w:rFonts w:ascii="Arial" w:hAnsi="Arial" w:cs="Arial"/>
          <w:sz w:val="22"/>
          <w:szCs w:val="22"/>
          <w:lang w:val="en-GB" w:eastAsia="en-US"/>
        </w:rPr>
        <w:t>”), having its registered offices located</w:t>
      </w:r>
      <w:r w:rsidR="00EA174D" w:rsidRPr="00EA174D">
        <w:rPr>
          <w:rFonts w:ascii="Arial" w:hAnsi="Arial" w:cs="Arial"/>
          <w:sz w:val="22"/>
          <w:szCs w:val="22"/>
          <w:lang w:val="en-GB" w:eastAsia="en-US"/>
        </w:rPr>
        <w:t xml:space="preserve"> at </w:t>
      </w:r>
      <w:proofErr w:type="spellStart"/>
      <w:r w:rsidR="00EA174D" w:rsidRPr="00EA174D">
        <w:rPr>
          <w:rFonts w:ascii="Arial" w:hAnsi="Arial" w:cs="Arial"/>
          <w:sz w:val="22"/>
          <w:szCs w:val="22"/>
          <w:highlight w:val="yellow"/>
          <w:lang w:val="en-GB" w:eastAsia="en-US"/>
        </w:rPr>
        <w:t>xxxxxxxxx</w:t>
      </w:r>
      <w:proofErr w:type="spellEnd"/>
      <w:r w:rsidR="00EE491E" w:rsidRPr="00EA174D">
        <w:rPr>
          <w:rFonts w:ascii="Arial" w:hAnsi="Arial" w:cs="Arial"/>
          <w:sz w:val="22"/>
          <w:szCs w:val="22"/>
          <w:lang w:val="en-GB" w:eastAsia="en-US"/>
        </w:rPr>
        <w:t xml:space="preserve">, represented by </w:t>
      </w:r>
      <w:proofErr w:type="spellStart"/>
      <w:r w:rsidR="00EA174D" w:rsidRPr="00EA174D">
        <w:rPr>
          <w:rFonts w:ascii="Arial" w:hAnsi="Arial" w:cs="Arial"/>
          <w:sz w:val="22"/>
          <w:szCs w:val="22"/>
          <w:highlight w:val="yellow"/>
          <w:lang w:val="en-GB" w:eastAsia="en-US"/>
        </w:rPr>
        <w:t>wwwwwww</w:t>
      </w:r>
      <w:proofErr w:type="spellEnd"/>
      <w:r w:rsidRPr="00EA174D">
        <w:rPr>
          <w:rFonts w:ascii="Arial" w:hAnsi="Arial" w:cs="Arial"/>
          <w:sz w:val="22"/>
          <w:szCs w:val="22"/>
          <w:lang w:val="en-GB" w:eastAsia="en-US"/>
        </w:rPr>
        <w:t xml:space="preserve">, Head of the Department, </w:t>
      </w:r>
      <w:r w:rsidR="00EA174D" w:rsidRPr="00EA174D">
        <w:rPr>
          <w:rFonts w:ascii="Arial" w:hAnsi="Arial" w:cs="Arial"/>
          <w:bCs/>
          <w:sz w:val="22"/>
          <w:szCs w:val="22"/>
          <w:lang w:val="en-US"/>
        </w:rPr>
        <w:t xml:space="preserve">in </w:t>
      </w:r>
      <w:r w:rsidR="00EA174D" w:rsidRPr="00EA174D">
        <w:rPr>
          <w:rFonts w:ascii="Arial" w:hAnsi="Arial" w:cs="Arial"/>
          <w:bCs/>
          <w:sz w:val="22"/>
          <w:szCs w:val="22"/>
          <w:highlight w:val="yellow"/>
          <w:lang w:val="en-US"/>
        </w:rPr>
        <w:t>his/her</w:t>
      </w:r>
      <w:r w:rsidR="00EA174D" w:rsidRPr="00EA174D">
        <w:rPr>
          <w:rFonts w:ascii="Arial" w:hAnsi="Arial" w:cs="Arial"/>
          <w:bCs/>
          <w:sz w:val="22"/>
          <w:szCs w:val="22"/>
          <w:lang w:val="en-US"/>
        </w:rPr>
        <w:t xml:space="preserve"> </w:t>
      </w:r>
      <w:r w:rsidR="00EA174D" w:rsidRPr="00EA174D">
        <w:rPr>
          <w:rFonts w:ascii="Arial" w:hAnsi="Arial" w:cs="Arial"/>
          <w:sz w:val="22"/>
          <w:szCs w:val="22"/>
          <w:lang w:val="en-GB" w:eastAsia="en-US"/>
        </w:rPr>
        <w:t>role as legal representative</w:t>
      </w:r>
      <w:r w:rsidR="00EA174D">
        <w:rPr>
          <w:rFonts w:ascii="Arial" w:hAnsi="Arial" w:cs="Arial"/>
          <w:sz w:val="22"/>
          <w:szCs w:val="22"/>
          <w:lang w:val="en-GB" w:eastAsia="en-US"/>
        </w:rPr>
        <w:t>,</w:t>
      </w:r>
      <w:r w:rsidR="00EA174D" w:rsidRPr="00EA174D">
        <w:rPr>
          <w:rFonts w:ascii="Arial" w:hAnsi="Arial" w:cs="Arial"/>
          <w:sz w:val="22"/>
          <w:szCs w:val="22"/>
          <w:lang w:val="en-GB" w:eastAsia="en-US"/>
        </w:rPr>
        <w:t xml:space="preserve"> </w:t>
      </w:r>
    </w:p>
    <w:p w14:paraId="3E76E43E" w14:textId="77777777" w:rsidR="009A0CEA" w:rsidRPr="00EA174D" w:rsidRDefault="009A0CEA" w:rsidP="0073674B">
      <w:pPr>
        <w:jc w:val="both"/>
        <w:rPr>
          <w:rFonts w:ascii="Arial" w:hAnsi="Arial" w:cs="Arial"/>
          <w:sz w:val="22"/>
          <w:szCs w:val="22"/>
          <w:lang w:val="en-GB"/>
        </w:rPr>
      </w:pPr>
    </w:p>
    <w:p w14:paraId="721F05C6" w14:textId="2D7572DE" w:rsidR="00D912AE" w:rsidRDefault="00EA174D" w:rsidP="0073674B">
      <w:pPr>
        <w:tabs>
          <w:tab w:val="left" w:pos="567"/>
        </w:tabs>
        <w:jc w:val="both"/>
        <w:rPr>
          <w:rFonts w:ascii="Arial" w:hAnsi="Arial" w:cs="Arial"/>
          <w:sz w:val="22"/>
          <w:szCs w:val="22"/>
          <w:lang w:val="en-GB"/>
        </w:rPr>
      </w:pPr>
      <w:r>
        <w:rPr>
          <w:rFonts w:ascii="Arial" w:hAnsi="Arial" w:cs="Arial"/>
          <w:sz w:val="22"/>
          <w:szCs w:val="22"/>
          <w:lang w:val="en-GB"/>
        </w:rPr>
        <w:t>h</w:t>
      </w:r>
      <w:r w:rsidRPr="00EA174D">
        <w:rPr>
          <w:rFonts w:ascii="Arial" w:hAnsi="Arial" w:cs="Arial"/>
          <w:sz w:val="22"/>
          <w:szCs w:val="22"/>
          <w:lang w:val="en-GB"/>
        </w:rPr>
        <w:t xml:space="preserve">ereinafter </w:t>
      </w:r>
      <w:r w:rsidR="00D32817" w:rsidRPr="00EA174D">
        <w:rPr>
          <w:rFonts w:ascii="Arial" w:hAnsi="Arial" w:cs="Arial"/>
          <w:sz w:val="22"/>
          <w:szCs w:val="22"/>
          <w:lang w:val="en-GB"/>
        </w:rPr>
        <w:t>jointly referred to as “</w:t>
      </w:r>
      <w:r w:rsidR="00D32817" w:rsidRPr="00EA174D">
        <w:rPr>
          <w:rFonts w:ascii="Arial" w:hAnsi="Arial" w:cs="Arial"/>
          <w:b/>
          <w:sz w:val="22"/>
          <w:szCs w:val="22"/>
          <w:lang w:val="en-GB"/>
        </w:rPr>
        <w:t>Parties</w:t>
      </w:r>
      <w:r w:rsidR="00D32817" w:rsidRPr="00EA174D">
        <w:rPr>
          <w:rFonts w:ascii="Arial" w:hAnsi="Arial" w:cs="Arial"/>
          <w:sz w:val="22"/>
          <w:szCs w:val="22"/>
          <w:lang w:val="en-GB"/>
        </w:rPr>
        <w:t>” and individually as “</w:t>
      </w:r>
      <w:r w:rsidR="00D32817" w:rsidRPr="00EA174D">
        <w:rPr>
          <w:rFonts w:ascii="Arial" w:hAnsi="Arial" w:cs="Arial"/>
          <w:b/>
          <w:sz w:val="22"/>
          <w:szCs w:val="22"/>
          <w:lang w:val="en-GB"/>
        </w:rPr>
        <w:t>Party</w:t>
      </w:r>
      <w:proofErr w:type="gramStart"/>
      <w:r w:rsidR="00D32817" w:rsidRPr="00EA174D">
        <w:rPr>
          <w:rFonts w:ascii="Arial" w:hAnsi="Arial" w:cs="Arial"/>
          <w:sz w:val="22"/>
          <w:szCs w:val="22"/>
          <w:lang w:val="en-GB"/>
        </w:rPr>
        <w:t>”;</w:t>
      </w:r>
      <w:proofErr w:type="gramEnd"/>
    </w:p>
    <w:p w14:paraId="36FF200B" w14:textId="77777777" w:rsidR="00F46C4B" w:rsidRDefault="00F46C4B" w:rsidP="0073674B">
      <w:pPr>
        <w:tabs>
          <w:tab w:val="left" w:pos="567"/>
        </w:tabs>
        <w:jc w:val="both"/>
        <w:rPr>
          <w:rFonts w:ascii="Arial" w:hAnsi="Arial" w:cs="Arial"/>
          <w:sz w:val="22"/>
          <w:szCs w:val="22"/>
          <w:lang w:val="en-GB"/>
        </w:rPr>
      </w:pPr>
    </w:p>
    <w:p w14:paraId="332E3EF9" w14:textId="77777777" w:rsidR="00F46C4B" w:rsidRPr="002F6E76" w:rsidRDefault="00F46C4B" w:rsidP="00F46C4B">
      <w:pPr>
        <w:tabs>
          <w:tab w:val="left" w:pos="567"/>
        </w:tabs>
        <w:jc w:val="both"/>
        <w:rPr>
          <w:rFonts w:ascii="Arial" w:hAnsi="Arial" w:cs="Arial"/>
          <w:sz w:val="22"/>
          <w:szCs w:val="22"/>
          <w:lang w:val="en-GB"/>
        </w:rPr>
      </w:pPr>
      <w:r w:rsidRPr="004D08EE">
        <w:rPr>
          <w:rFonts w:ascii="Arial" w:hAnsi="Arial" w:cs="Arial"/>
          <w:b/>
          <w:bCs/>
          <w:sz w:val="22"/>
          <w:szCs w:val="22"/>
          <w:lang w:val="en-GB"/>
        </w:rPr>
        <w:t>PURPOSE</w:t>
      </w:r>
      <w:r>
        <w:rPr>
          <w:rFonts w:ascii="Arial" w:hAnsi="Arial" w:cs="Arial"/>
          <w:sz w:val="22"/>
          <w:szCs w:val="22"/>
          <w:lang w:val="en-GB"/>
        </w:rPr>
        <w:t>:</w:t>
      </w:r>
    </w:p>
    <w:p w14:paraId="10329DF1" w14:textId="77777777" w:rsidR="00F46C4B" w:rsidRPr="004D08EE" w:rsidRDefault="00F46C4B" w:rsidP="00F46C4B">
      <w:pPr>
        <w:tabs>
          <w:tab w:val="left" w:pos="567"/>
        </w:tabs>
        <w:jc w:val="both"/>
        <w:rPr>
          <w:rFonts w:ascii="Arial" w:hAnsi="Arial" w:cs="Arial"/>
          <w:sz w:val="22"/>
          <w:szCs w:val="22"/>
          <w:lang w:val="en-GB"/>
        </w:rPr>
      </w:pPr>
    </w:p>
    <w:p w14:paraId="00E1E4F8" w14:textId="7F695FFF" w:rsidR="00F46C4B" w:rsidRPr="004D08EE" w:rsidRDefault="00F46C4B" w:rsidP="00F46C4B">
      <w:pPr>
        <w:tabs>
          <w:tab w:val="left" w:pos="567"/>
        </w:tabs>
        <w:jc w:val="both"/>
        <w:rPr>
          <w:rFonts w:ascii="Arial" w:hAnsi="Arial" w:cs="Arial"/>
          <w:sz w:val="22"/>
          <w:szCs w:val="22"/>
          <w:lang w:val="en-GB"/>
        </w:rPr>
      </w:pPr>
      <w:r w:rsidRPr="004D08EE">
        <w:rPr>
          <w:rFonts w:ascii="Arial" w:hAnsi="Arial" w:cs="Arial"/>
          <w:sz w:val="22"/>
          <w:szCs w:val="22"/>
          <w:lang w:val="en-GB"/>
        </w:rPr>
        <w:t>This Agreement establishes the terms and conditions under which Provider and Recipient will share already available data</w:t>
      </w:r>
      <w:r>
        <w:rPr>
          <w:rFonts w:ascii="Arial" w:hAnsi="Arial" w:cs="Arial"/>
          <w:sz w:val="22"/>
          <w:szCs w:val="22"/>
          <w:lang w:val="en-GB"/>
        </w:rPr>
        <w:t xml:space="preserve"> (listed in </w:t>
      </w:r>
      <w:r>
        <w:rPr>
          <w:rFonts w:ascii="Arial" w:hAnsi="Arial" w:cs="Arial"/>
          <w:sz w:val="22"/>
          <w:szCs w:val="22"/>
          <w:lang w:val="en-GB"/>
        </w:rPr>
        <w:t>Annex</w:t>
      </w:r>
      <w:r w:rsidRPr="002F6E76">
        <w:rPr>
          <w:rFonts w:ascii="Arial" w:hAnsi="Arial" w:cs="Arial"/>
          <w:sz w:val="22"/>
          <w:szCs w:val="22"/>
          <w:lang w:val="en-GB"/>
        </w:rPr>
        <w:t xml:space="preserve"> </w:t>
      </w:r>
      <w:r>
        <w:rPr>
          <w:rFonts w:ascii="Arial" w:hAnsi="Arial" w:cs="Arial"/>
          <w:sz w:val="22"/>
          <w:szCs w:val="22"/>
          <w:lang w:val="en-GB"/>
        </w:rPr>
        <w:t>A</w:t>
      </w:r>
      <w:r>
        <w:rPr>
          <w:rFonts w:ascii="Arial" w:hAnsi="Arial" w:cs="Arial"/>
          <w:sz w:val="22"/>
          <w:szCs w:val="22"/>
          <w:lang w:val="en-GB"/>
        </w:rPr>
        <w:t>)</w:t>
      </w:r>
      <w:r w:rsidRPr="00F46C4B">
        <w:rPr>
          <w:rFonts w:ascii="Arial" w:hAnsi="Arial" w:cs="Arial"/>
          <w:sz w:val="22"/>
          <w:szCs w:val="22"/>
          <w:lang w:val="en-GB"/>
        </w:rPr>
        <w:t xml:space="preserve"> </w:t>
      </w:r>
      <w:r>
        <w:rPr>
          <w:rFonts w:ascii="Arial" w:hAnsi="Arial" w:cs="Arial"/>
          <w:sz w:val="22"/>
          <w:szCs w:val="22"/>
          <w:lang w:val="en-GB"/>
        </w:rPr>
        <w:t xml:space="preserve">from the NINFEA </w:t>
      </w:r>
      <w:r>
        <w:rPr>
          <w:rFonts w:ascii="Arial" w:hAnsi="Arial" w:cs="Arial"/>
          <w:sz w:val="22"/>
          <w:szCs w:val="22"/>
          <w:lang w:val="en-GB"/>
        </w:rPr>
        <w:t>project</w:t>
      </w:r>
      <w:r w:rsidRPr="004D08EE">
        <w:rPr>
          <w:rFonts w:ascii="Arial" w:hAnsi="Arial" w:cs="Arial"/>
          <w:sz w:val="22"/>
          <w:szCs w:val="22"/>
          <w:lang w:val="en-GB"/>
        </w:rPr>
        <w:t>, and how the parties will store, maintain, use and ensure confidentiality of this data.</w:t>
      </w:r>
    </w:p>
    <w:p w14:paraId="7519BD55" w14:textId="77777777" w:rsidR="00F46C4B" w:rsidRPr="002F6E76" w:rsidRDefault="00F46C4B" w:rsidP="00F46C4B">
      <w:pPr>
        <w:tabs>
          <w:tab w:val="left" w:pos="567"/>
        </w:tabs>
        <w:jc w:val="both"/>
        <w:rPr>
          <w:rFonts w:ascii="Arial" w:hAnsi="Arial" w:cs="Arial"/>
          <w:sz w:val="22"/>
          <w:szCs w:val="22"/>
          <w:lang w:val="en-GB"/>
        </w:rPr>
      </w:pPr>
    </w:p>
    <w:p w14:paraId="07214167" w14:textId="77777777" w:rsidR="00D912AE" w:rsidRPr="002F6E76" w:rsidRDefault="00EA68CB" w:rsidP="0073674B">
      <w:pPr>
        <w:pStyle w:val="Corpotesto"/>
        <w:tabs>
          <w:tab w:val="left" w:pos="567"/>
        </w:tabs>
        <w:jc w:val="both"/>
        <w:rPr>
          <w:rFonts w:ascii="Arial" w:hAnsi="Arial" w:cs="Arial"/>
          <w:szCs w:val="22"/>
        </w:rPr>
      </w:pPr>
      <w:r w:rsidRPr="002F6E76">
        <w:rPr>
          <w:rFonts w:ascii="Arial" w:hAnsi="Arial" w:cs="Arial"/>
          <w:szCs w:val="22"/>
        </w:rPr>
        <w:t>WHEREAS</w:t>
      </w:r>
    </w:p>
    <w:p w14:paraId="21D6B196" w14:textId="77777777" w:rsidR="00D912AE" w:rsidRPr="002F6E76" w:rsidRDefault="00D912AE" w:rsidP="0073674B">
      <w:pPr>
        <w:pStyle w:val="Corpotesto"/>
        <w:tabs>
          <w:tab w:val="left" w:pos="567"/>
        </w:tabs>
        <w:jc w:val="both"/>
        <w:rPr>
          <w:rFonts w:ascii="Arial" w:hAnsi="Arial" w:cs="Arial"/>
          <w:szCs w:val="22"/>
        </w:rPr>
      </w:pPr>
    </w:p>
    <w:p w14:paraId="7D8366B5" w14:textId="65A762F7" w:rsidR="00F46C4B" w:rsidRDefault="00F46C4B" w:rsidP="00F46C4B">
      <w:pPr>
        <w:numPr>
          <w:ilvl w:val="0"/>
          <w:numId w:val="1"/>
        </w:numPr>
        <w:tabs>
          <w:tab w:val="left" w:pos="567"/>
        </w:tabs>
        <w:spacing w:after="120" w:line="276" w:lineRule="auto"/>
        <w:ind w:left="357" w:hanging="357"/>
        <w:jc w:val="both"/>
        <w:rPr>
          <w:rFonts w:ascii="Arial" w:hAnsi="Arial" w:cs="Arial"/>
          <w:sz w:val="22"/>
          <w:szCs w:val="22"/>
          <w:lang w:val="en-GB"/>
        </w:rPr>
      </w:pPr>
      <w:r w:rsidRPr="00F46C4B">
        <w:rPr>
          <w:rFonts w:ascii="Arial" w:hAnsi="Arial" w:cs="Arial"/>
          <w:sz w:val="22"/>
          <w:szCs w:val="22"/>
          <w:lang w:val="en-GB"/>
        </w:rPr>
        <w:t xml:space="preserve">Provider and Recipient are entities, having scientific research among their institutional </w:t>
      </w:r>
      <w:proofErr w:type="gramStart"/>
      <w:r w:rsidRPr="00F46C4B">
        <w:rPr>
          <w:rFonts w:ascii="Arial" w:hAnsi="Arial" w:cs="Arial"/>
          <w:sz w:val="22"/>
          <w:szCs w:val="22"/>
          <w:lang w:val="en-GB"/>
        </w:rPr>
        <w:t>purposes;</w:t>
      </w:r>
      <w:proofErr w:type="gramEnd"/>
    </w:p>
    <w:p w14:paraId="44677E91" w14:textId="427C4817" w:rsidR="00D912AE" w:rsidRPr="002F6E76" w:rsidRDefault="00B10486" w:rsidP="00F46C4B">
      <w:pPr>
        <w:numPr>
          <w:ilvl w:val="0"/>
          <w:numId w:val="1"/>
        </w:numPr>
        <w:tabs>
          <w:tab w:val="left" w:pos="567"/>
        </w:tabs>
        <w:spacing w:after="120" w:line="276" w:lineRule="auto"/>
        <w:ind w:left="357" w:hanging="357"/>
        <w:jc w:val="both"/>
        <w:rPr>
          <w:rFonts w:ascii="Arial" w:hAnsi="Arial" w:cs="Arial"/>
          <w:sz w:val="22"/>
          <w:szCs w:val="22"/>
          <w:lang w:val="en-GB"/>
        </w:rPr>
      </w:pPr>
      <w:r>
        <w:rPr>
          <w:rFonts w:ascii="Arial" w:hAnsi="Arial" w:cs="Arial"/>
          <w:sz w:val="22"/>
          <w:szCs w:val="22"/>
          <w:lang w:val="en-GB"/>
        </w:rPr>
        <w:t>Provider</w:t>
      </w:r>
      <w:r w:rsidR="00776EE4" w:rsidRPr="002F6E76">
        <w:rPr>
          <w:rFonts w:ascii="Arial" w:hAnsi="Arial" w:cs="Arial"/>
          <w:sz w:val="22"/>
          <w:szCs w:val="22"/>
          <w:lang w:val="en-GB"/>
        </w:rPr>
        <w:t xml:space="preserve"> </w:t>
      </w:r>
      <w:r w:rsidR="00661D0D" w:rsidRPr="002F6E76">
        <w:rPr>
          <w:rFonts w:ascii="Arial" w:hAnsi="Arial" w:cs="Arial"/>
          <w:sz w:val="22"/>
          <w:szCs w:val="22"/>
          <w:lang w:val="en-GB"/>
        </w:rPr>
        <w:t xml:space="preserve">has </w:t>
      </w:r>
      <w:r w:rsidR="00792778" w:rsidRPr="002F6E76">
        <w:rPr>
          <w:rFonts w:ascii="Arial" w:hAnsi="Arial" w:cs="Arial"/>
          <w:sz w:val="22"/>
          <w:szCs w:val="22"/>
          <w:lang w:val="en-GB"/>
        </w:rPr>
        <w:t>collected certain</w:t>
      </w:r>
      <w:r w:rsidR="00661D0D" w:rsidRPr="002F6E76">
        <w:rPr>
          <w:rFonts w:ascii="Arial" w:hAnsi="Arial" w:cs="Arial"/>
          <w:sz w:val="22"/>
          <w:szCs w:val="22"/>
          <w:lang w:val="en-GB"/>
        </w:rPr>
        <w:t xml:space="preserve"> </w:t>
      </w:r>
      <w:r>
        <w:rPr>
          <w:rFonts w:ascii="Arial" w:hAnsi="Arial" w:cs="Arial"/>
          <w:sz w:val="22"/>
          <w:szCs w:val="22"/>
          <w:lang w:val="en-GB"/>
        </w:rPr>
        <w:t>Data</w:t>
      </w:r>
      <w:r w:rsidRPr="002F6E76">
        <w:rPr>
          <w:rFonts w:ascii="Arial" w:hAnsi="Arial" w:cs="Arial"/>
          <w:sz w:val="22"/>
          <w:szCs w:val="22"/>
          <w:lang w:val="en-US"/>
        </w:rPr>
        <w:t xml:space="preserve"> </w:t>
      </w:r>
      <w:r w:rsidR="00210CBD" w:rsidRPr="002F6E76">
        <w:rPr>
          <w:rFonts w:ascii="Arial" w:hAnsi="Arial" w:cs="Arial"/>
          <w:sz w:val="22"/>
          <w:szCs w:val="22"/>
          <w:lang w:val="en-US"/>
        </w:rPr>
        <w:t xml:space="preserve">within the </w:t>
      </w:r>
      <w:r w:rsidR="00EA174D">
        <w:rPr>
          <w:rFonts w:ascii="Arial" w:hAnsi="Arial" w:cs="Arial"/>
          <w:sz w:val="22"/>
          <w:szCs w:val="22"/>
          <w:lang w:val="en-US"/>
        </w:rPr>
        <w:t>NINFEA project</w:t>
      </w:r>
      <w:r w:rsidR="00F46C4B">
        <w:rPr>
          <w:rFonts w:ascii="Arial" w:hAnsi="Arial" w:cs="Arial"/>
          <w:sz w:val="22"/>
          <w:szCs w:val="22"/>
          <w:lang w:val="en-US"/>
        </w:rPr>
        <w:t xml:space="preserve">, started in 2005 and still </w:t>
      </w:r>
      <w:proofErr w:type="gramStart"/>
      <w:r w:rsidR="00F46C4B">
        <w:rPr>
          <w:rFonts w:ascii="Arial" w:hAnsi="Arial" w:cs="Arial"/>
          <w:sz w:val="22"/>
          <w:szCs w:val="22"/>
          <w:lang w:val="en-US"/>
        </w:rPr>
        <w:t>ongoing;</w:t>
      </w:r>
      <w:proofErr w:type="gramEnd"/>
    </w:p>
    <w:p w14:paraId="516F478F" w14:textId="5C970259" w:rsidR="00D912AE" w:rsidRDefault="00B10486" w:rsidP="00F46C4B">
      <w:pPr>
        <w:numPr>
          <w:ilvl w:val="0"/>
          <w:numId w:val="1"/>
        </w:numPr>
        <w:tabs>
          <w:tab w:val="left" w:pos="567"/>
        </w:tabs>
        <w:spacing w:after="120" w:line="276" w:lineRule="auto"/>
        <w:ind w:left="357" w:hanging="357"/>
        <w:jc w:val="both"/>
        <w:rPr>
          <w:rFonts w:ascii="Arial" w:hAnsi="Arial" w:cs="Arial"/>
          <w:sz w:val="22"/>
          <w:szCs w:val="22"/>
          <w:lang w:val="en-GB"/>
        </w:rPr>
      </w:pPr>
      <w:r>
        <w:rPr>
          <w:rFonts w:ascii="Arial" w:hAnsi="Arial" w:cs="Arial"/>
          <w:sz w:val="22"/>
          <w:szCs w:val="22"/>
          <w:lang w:val="en-GB"/>
        </w:rPr>
        <w:t>Provider</w:t>
      </w:r>
      <w:r w:rsidR="00776EE4" w:rsidRPr="002F6E76">
        <w:rPr>
          <w:rFonts w:ascii="Arial" w:hAnsi="Arial" w:cs="Arial"/>
          <w:sz w:val="22"/>
          <w:szCs w:val="22"/>
          <w:lang w:val="en-GB"/>
        </w:rPr>
        <w:t xml:space="preserve"> </w:t>
      </w:r>
      <w:r w:rsidR="00D912AE" w:rsidRPr="002F6E76">
        <w:rPr>
          <w:rFonts w:ascii="Arial" w:hAnsi="Arial" w:cs="Arial"/>
          <w:sz w:val="22"/>
          <w:szCs w:val="22"/>
          <w:lang w:val="en-GB"/>
        </w:rPr>
        <w:t xml:space="preserve">is willing, subject to the terms and conditions </w:t>
      </w:r>
      <w:r w:rsidR="00DE6542" w:rsidRPr="002F6E76">
        <w:rPr>
          <w:rFonts w:ascii="Arial" w:hAnsi="Arial" w:cs="Arial"/>
          <w:sz w:val="22"/>
          <w:szCs w:val="22"/>
          <w:lang w:val="en-GB"/>
        </w:rPr>
        <w:t>of this Agreement</w:t>
      </w:r>
      <w:r w:rsidR="00D912AE" w:rsidRPr="002F6E76">
        <w:rPr>
          <w:rFonts w:ascii="Arial" w:hAnsi="Arial" w:cs="Arial"/>
          <w:sz w:val="22"/>
          <w:szCs w:val="22"/>
          <w:lang w:val="en-GB"/>
        </w:rPr>
        <w:t xml:space="preserve">, to </w:t>
      </w:r>
      <w:r w:rsidR="00EA68CB" w:rsidRPr="002F6E76">
        <w:rPr>
          <w:rFonts w:ascii="Arial" w:hAnsi="Arial" w:cs="Arial"/>
          <w:sz w:val="22"/>
          <w:szCs w:val="22"/>
          <w:lang w:val="en-GB"/>
        </w:rPr>
        <w:t>provide</w:t>
      </w:r>
      <w:r w:rsidR="00D912AE" w:rsidRPr="002F6E76">
        <w:rPr>
          <w:rFonts w:ascii="Arial" w:hAnsi="Arial" w:cs="Arial"/>
          <w:sz w:val="22"/>
          <w:szCs w:val="22"/>
          <w:lang w:val="en-GB"/>
        </w:rPr>
        <w:t xml:space="preserve"> the </w:t>
      </w:r>
      <w:r>
        <w:rPr>
          <w:rFonts w:ascii="Arial" w:hAnsi="Arial" w:cs="Arial"/>
          <w:sz w:val="22"/>
          <w:szCs w:val="22"/>
          <w:lang w:val="en-GB"/>
        </w:rPr>
        <w:t>Data</w:t>
      </w:r>
      <w:r w:rsidRPr="002F6E76">
        <w:rPr>
          <w:rFonts w:ascii="Arial" w:hAnsi="Arial" w:cs="Arial"/>
          <w:sz w:val="22"/>
          <w:szCs w:val="22"/>
          <w:lang w:val="en-GB"/>
        </w:rPr>
        <w:t xml:space="preserve"> </w:t>
      </w:r>
      <w:r w:rsidR="00027125" w:rsidRPr="002F6E76">
        <w:rPr>
          <w:rFonts w:ascii="Arial" w:hAnsi="Arial" w:cs="Arial"/>
          <w:sz w:val="22"/>
          <w:szCs w:val="22"/>
          <w:lang w:val="en-GB"/>
        </w:rPr>
        <w:t xml:space="preserve">(see </w:t>
      </w:r>
      <w:r w:rsidR="008A7E2F">
        <w:rPr>
          <w:rFonts w:ascii="Arial" w:hAnsi="Arial" w:cs="Arial"/>
          <w:sz w:val="22"/>
          <w:szCs w:val="22"/>
          <w:lang w:val="en-GB"/>
        </w:rPr>
        <w:t>Annex</w:t>
      </w:r>
      <w:r w:rsidR="008A7E2F" w:rsidRPr="002F6E76">
        <w:rPr>
          <w:rFonts w:ascii="Arial" w:hAnsi="Arial" w:cs="Arial"/>
          <w:sz w:val="22"/>
          <w:szCs w:val="22"/>
          <w:lang w:val="en-GB"/>
        </w:rPr>
        <w:t xml:space="preserve"> </w:t>
      </w:r>
      <w:r w:rsidR="00776EE4">
        <w:rPr>
          <w:rFonts w:ascii="Arial" w:hAnsi="Arial" w:cs="Arial"/>
          <w:sz w:val="22"/>
          <w:szCs w:val="22"/>
          <w:lang w:val="en-GB"/>
        </w:rPr>
        <w:t>A</w:t>
      </w:r>
      <w:r w:rsidR="00027125" w:rsidRPr="002F6E76">
        <w:rPr>
          <w:rFonts w:ascii="Arial" w:hAnsi="Arial" w:cs="Arial"/>
          <w:sz w:val="22"/>
          <w:szCs w:val="22"/>
          <w:lang w:val="en-GB"/>
        </w:rPr>
        <w:t xml:space="preserve">) </w:t>
      </w:r>
      <w:r w:rsidR="00D912AE" w:rsidRPr="002F6E76">
        <w:rPr>
          <w:rFonts w:ascii="Arial" w:hAnsi="Arial" w:cs="Arial"/>
          <w:sz w:val="22"/>
          <w:szCs w:val="22"/>
          <w:lang w:val="en-GB"/>
        </w:rPr>
        <w:t xml:space="preserve">to </w:t>
      </w:r>
      <w:r>
        <w:rPr>
          <w:rFonts w:ascii="Arial" w:hAnsi="Arial" w:cs="Arial"/>
          <w:sz w:val="22"/>
          <w:szCs w:val="22"/>
          <w:lang w:val="en-GB"/>
        </w:rPr>
        <w:t>Recipient</w:t>
      </w:r>
      <w:r w:rsidRPr="002F6E76">
        <w:rPr>
          <w:rFonts w:ascii="Arial" w:hAnsi="Arial" w:cs="Arial"/>
          <w:sz w:val="22"/>
          <w:szCs w:val="22"/>
          <w:lang w:val="en-GB"/>
        </w:rPr>
        <w:t xml:space="preserve"> </w:t>
      </w:r>
      <w:r w:rsidR="00792778" w:rsidRPr="002F6E76">
        <w:rPr>
          <w:rFonts w:ascii="Arial" w:hAnsi="Arial" w:cs="Arial"/>
          <w:sz w:val="22"/>
          <w:szCs w:val="22"/>
          <w:lang w:val="en-GB"/>
        </w:rPr>
        <w:t xml:space="preserve">for the </w:t>
      </w:r>
      <w:r w:rsidR="007B31AE" w:rsidRPr="002F6E76">
        <w:rPr>
          <w:rFonts w:ascii="Arial" w:hAnsi="Arial" w:cs="Arial"/>
          <w:sz w:val="22"/>
          <w:szCs w:val="22"/>
          <w:lang w:val="en-GB"/>
        </w:rPr>
        <w:t xml:space="preserve">Project </w:t>
      </w:r>
      <w:r w:rsidR="00794154" w:rsidRPr="002F6E76">
        <w:rPr>
          <w:rFonts w:ascii="Arial" w:hAnsi="Arial" w:cs="Arial"/>
          <w:sz w:val="22"/>
          <w:szCs w:val="22"/>
          <w:lang w:val="en-GB"/>
        </w:rPr>
        <w:t>called</w:t>
      </w:r>
      <w:r w:rsidR="002F6E76" w:rsidRPr="002F6E76">
        <w:rPr>
          <w:lang w:val="en-GB"/>
        </w:rPr>
        <w:t xml:space="preserve"> </w:t>
      </w:r>
      <w:r w:rsidR="0073674B" w:rsidRPr="0073674B">
        <w:rPr>
          <w:rFonts w:ascii="Arial" w:hAnsi="Arial" w:cs="Arial"/>
          <w:sz w:val="22"/>
          <w:szCs w:val="22"/>
          <w:highlight w:val="yellow"/>
          <w:lang w:val="en-GB"/>
        </w:rPr>
        <w:t>XXXXXX</w:t>
      </w:r>
      <w:r w:rsidR="0073674B" w:rsidRPr="002F6E76">
        <w:rPr>
          <w:rFonts w:ascii="Arial" w:hAnsi="Arial" w:cs="Arial"/>
          <w:sz w:val="22"/>
          <w:szCs w:val="22"/>
          <w:lang w:val="en-GB"/>
        </w:rPr>
        <w:t xml:space="preserve"> </w:t>
      </w:r>
      <w:r w:rsidR="00EB2431" w:rsidRPr="002F6E76">
        <w:rPr>
          <w:rFonts w:ascii="Arial" w:hAnsi="Arial" w:cs="Arial"/>
          <w:sz w:val="22"/>
          <w:szCs w:val="22"/>
          <w:lang w:val="en-GB"/>
        </w:rPr>
        <w:t>(</w:t>
      </w:r>
      <w:r w:rsidR="00DE727E">
        <w:rPr>
          <w:rFonts w:ascii="Arial" w:hAnsi="Arial" w:cs="Arial"/>
          <w:sz w:val="22"/>
          <w:szCs w:val="22"/>
          <w:lang w:val="en-GB"/>
        </w:rPr>
        <w:t>Annex</w:t>
      </w:r>
      <w:r w:rsidR="00DE727E" w:rsidRPr="002F6E76">
        <w:rPr>
          <w:rFonts w:ascii="Arial" w:hAnsi="Arial" w:cs="Arial"/>
          <w:sz w:val="22"/>
          <w:szCs w:val="22"/>
          <w:lang w:val="en-GB"/>
        </w:rPr>
        <w:t xml:space="preserve"> </w:t>
      </w:r>
      <w:r w:rsidR="00776EE4">
        <w:rPr>
          <w:rFonts w:ascii="Arial" w:hAnsi="Arial" w:cs="Arial"/>
          <w:sz w:val="22"/>
          <w:szCs w:val="22"/>
          <w:lang w:val="en-GB"/>
        </w:rPr>
        <w:t>B</w:t>
      </w:r>
      <w:proofErr w:type="gramStart"/>
      <w:r w:rsidR="00EB2431" w:rsidRPr="002F6E76">
        <w:rPr>
          <w:rFonts w:ascii="Arial" w:hAnsi="Arial" w:cs="Arial"/>
          <w:sz w:val="22"/>
          <w:szCs w:val="22"/>
          <w:lang w:val="en-GB"/>
        </w:rPr>
        <w:t>)</w:t>
      </w:r>
      <w:r w:rsidR="00F46C4B">
        <w:rPr>
          <w:rFonts w:ascii="Arial" w:hAnsi="Arial" w:cs="Arial"/>
          <w:sz w:val="22"/>
          <w:szCs w:val="22"/>
          <w:lang w:val="en-GB"/>
        </w:rPr>
        <w:t>;</w:t>
      </w:r>
      <w:proofErr w:type="gramEnd"/>
    </w:p>
    <w:p w14:paraId="7FF3F927" w14:textId="77777777" w:rsidR="00F46C4B" w:rsidRPr="004D08EE" w:rsidRDefault="00F46C4B" w:rsidP="00F46C4B">
      <w:pPr>
        <w:numPr>
          <w:ilvl w:val="0"/>
          <w:numId w:val="1"/>
        </w:numPr>
        <w:spacing w:after="120" w:line="276" w:lineRule="auto"/>
        <w:ind w:left="357" w:hanging="357"/>
        <w:jc w:val="both"/>
        <w:rPr>
          <w:rFonts w:ascii="Arial" w:hAnsi="Arial" w:cs="Arial"/>
          <w:sz w:val="22"/>
          <w:szCs w:val="22"/>
        </w:rPr>
      </w:pPr>
      <w:r w:rsidRPr="004D08EE">
        <w:rPr>
          <w:rFonts w:ascii="Arial" w:hAnsi="Arial" w:cs="Arial"/>
          <w:sz w:val="22"/>
          <w:szCs w:val="22"/>
        </w:rPr>
        <w:t>The Parties have agreed to co-operate with each other in relation to the share and use of the data in accordance with the terms and conditions of this Agreement.</w:t>
      </w:r>
    </w:p>
    <w:p w14:paraId="1CFB6C2E" w14:textId="77777777" w:rsidR="00792778" w:rsidRPr="002F6E76" w:rsidRDefault="00792778" w:rsidP="0073674B">
      <w:pPr>
        <w:tabs>
          <w:tab w:val="left" w:pos="567"/>
        </w:tabs>
        <w:jc w:val="both"/>
        <w:rPr>
          <w:rFonts w:ascii="Arial" w:hAnsi="Arial" w:cs="Arial"/>
          <w:sz w:val="22"/>
          <w:szCs w:val="22"/>
          <w:lang w:val="en-GB"/>
        </w:rPr>
      </w:pPr>
      <w:r w:rsidRPr="002F6E76">
        <w:rPr>
          <w:rFonts w:ascii="Arial" w:hAnsi="Arial" w:cs="Arial"/>
          <w:sz w:val="22"/>
          <w:szCs w:val="22"/>
          <w:lang w:val="en-GB"/>
        </w:rPr>
        <w:t>Now, therefore, in consideration of their mutual promises to each other, hereinafter stated, the Parties agree as follows:</w:t>
      </w:r>
    </w:p>
    <w:p w14:paraId="7471DCE0" w14:textId="77777777" w:rsidR="00792778" w:rsidRPr="002F6E76" w:rsidRDefault="00792778" w:rsidP="0073674B">
      <w:pPr>
        <w:tabs>
          <w:tab w:val="left" w:pos="567"/>
        </w:tabs>
        <w:jc w:val="both"/>
        <w:rPr>
          <w:rFonts w:ascii="Arial" w:hAnsi="Arial" w:cs="Arial"/>
          <w:sz w:val="22"/>
          <w:szCs w:val="22"/>
          <w:lang w:val="en-GB"/>
        </w:rPr>
      </w:pPr>
    </w:p>
    <w:p w14:paraId="4F33781B" w14:textId="77777777" w:rsidR="00D912AE" w:rsidRDefault="00D857F5" w:rsidP="0073674B">
      <w:pPr>
        <w:tabs>
          <w:tab w:val="left" w:pos="567"/>
        </w:tabs>
        <w:jc w:val="both"/>
        <w:rPr>
          <w:rFonts w:ascii="Arial" w:hAnsi="Arial" w:cs="Arial"/>
          <w:b/>
          <w:sz w:val="22"/>
          <w:szCs w:val="22"/>
          <w:lang w:val="en-US"/>
        </w:rPr>
      </w:pPr>
      <w:r w:rsidRPr="002F6E76">
        <w:rPr>
          <w:rFonts w:ascii="Arial" w:hAnsi="Arial" w:cs="Arial"/>
          <w:b/>
          <w:sz w:val="22"/>
          <w:szCs w:val="22"/>
          <w:lang w:val="en-US"/>
        </w:rPr>
        <w:t>I</w:t>
      </w:r>
      <w:r w:rsidR="00173F5F" w:rsidRPr="002F6E76">
        <w:rPr>
          <w:rFonts w:ascii="Arial" w:hAnsi="Arial" w:cs="Arial"/>
          <w:b/>
          <w:sz w:val="22"/>
          <w:szCs w:val="22"/>
          <w:lang w:val="en-US"/>
        </w:rPr>
        <w:t>.</w:t>
      </w:r>
      <w:r w:rsidRPr="002F6E76">
        <w:rPr>
          <w:rFonts w:ascii="Arial" w:hAnsi="Arial" w:cs="Arial"/>
          <w:b/>
          <w:sz w:val="22"/>
          <w:szCs w:val="22"/>
          <w:lang w:val="en-US"/>
        </w:rPr>
        <w:t xml:space="preserve"> </w:t>
      </w:r>
      <w:r w:rsidR="00D912AE" w:rsidRPr="002F6E76">
        <w:rPr>
          <w:rFonts w:ascii="Arial" w:hAnsi="Arial" w:cs="Arial"/>
          <w:b/>
          <w:sz w:val="22"/>
          <w:szCs w:val="22"/>
          <w:lang w:val="en-US"/>
        </w:rPr>
        <w:t>Definitions</w:t>
      </w:r>
    </w:p>
    <w:p w14:paraId="4BC7B2ED" w14:textId="77777777" w:rsidR="00A37C89" w:rsidRPr="002F6E76" w:rsidRDefault="00A37C89" w:rsidP="0073674B">
      <w:pPr>
        <w:tabs>
          <w:tab w:val="left" w:pos="567"/>
        </w:tabs>
        <w:jc w:val="both"/>
        <w:rPr>
          <w:rFonts w:ascii="Arial" w:hAnsi="Arial" w:cs="Arial"/>
          <w:b/>
          <w:sz w:val="22"/>
          <w:szCs w:val="22"/>
          <w:lang w:val="en-US"/>
        </w:rPr>
      </w:pPr>
    </w:p>
    <w:p w14:paraId="3D0C5C87" w14:textId="2BB441BF" w:rsidR="00A37C89" w:rsidRDefault="00A37C89"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AGREEMENT:</w:t>
      </w:r>
      <w:r w:rsidRPr="00A37C89">
        <w:rPr>
          <w:rFonts w:ascii="Arial" w:hAnsi="Arial" w:cs="Arial"/>
          <w:sz w:val="22"/>
          <w:szCs w:val="22"/>
          <w:lang w:val="en-GB"/>
        </w:rPr>
        <w:t xml:space="preserve"> This Data Transfer Agreement</w:t>
      </w:r>
      <w:r>
        <w:rPr>
          <w:rFonts w:ascii="Arial" w:hAnsi="Arial" w:cs="Arial"/>
          <w:sz w:val="22"/>
          <w:szCs w:val="22"/>
          <w:lang w:val="en-GB"/>
        </w:rPr>
        <w:t>.</w:t>
      </w:r>
    </w:p>
    <w:p w14:paraId="218195E1" w14:textId="153F6B84" w:rsidR="00A37C89" w:rsidRDefault="00A37C89"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 xml:space="preserve">APPLICABLE LAW AND REGULATIONS: </w:t>
      </w:r>
      <w:r w:rsidRPr="00A37C89">
        <w:rPr>
          <w:rFonts w:ascii="Arial" w:hAnsi="Arial" w:cs="Arial"/>
          <w:sz w:val="22"/>
          <w:szCs w:val="22"/>
          <w:lang w:val="en-GB"/>
        </w:rPr>
        <w:t xml:space="preserve"> The European law and regulation applicable to processing (e.g. collecting, storing, processing, transfer, and use) of Personal Data, including the Directive 95/46/EC (on the protection of individuals with </w:t>
      </w:r>
      <w:r w:rsidRPr="00A37C89">
        <w:rPr>
          <w:rFonts w:ascii="Arial" w:hAnsi="Arial" w:cs="Arial"/>
          <w:sz w:val="22"/>
          <w:szCs w:val="22"/>
          <w:lang w:val="en-GB"/>
        </w:rPr>
        <w:lastRenderedPageBreak/>
        <w:t>regard to the processing of personal data and on the free movement of such data) and any implementation thereof in national law, and any data protection law applicable in the country of Provider and Recipient (incl. the EU General Data Protection Regulation (EU) 2016/679 as of May 25th, 2018). </w:t>
      </w:r>
    </w:p>
    <w:p w14:paraId="2C55F7CD" w14:textId="082EF0DB" w:rsidR="00D912AE" w:rsidRPr="002F6E76" w:rsidRDefault="000B676F" w:rsidP="0073674B">
      <w:pPr>
        <w:numPr>
          <w:ilvl w:val="0"/>
          <w:numId w:val="3"/>
        </w:numPr>
        <w:tabs>
          <w:tab w:val="left" w:pos="567"/>
        </w:tabs>
        <w:jc w:val="both"/>
        <w:rPr>
          <w:rFonts w:ascii="Arial" w:hAnsi="Arial" w:cs="Arial"/>
          <w:sz w:val="22"/>
          <w:szCs w:val="22"/>
          <w:lang w:val="en-GB"/>
        </w:rPr>
      </w:pPr>
      <w:r w:rsidRPr="002F6E76">
        <w:rPr>
          <w:rFonts w:ascii="Arial" w:hAnsi="Arial" w:cs="Arial"/>
          <w:sz w:val="22"/>
          <w:szCs w:val="22"/>
          <w:lang w:val="en-GB"/>
        </w:rPr>
        <w:t xml:space="preserve">CONFIDENTIAL INFORMATION: </w:t>
      </w:r>
      <w:r w:rsidR="00792778" w:rsidRPr="002F6E76">
        <w:rPr>
          <w:rFonts w:ascii="Arial" w:hAnsi="Arial" w:cs="Arial"/>
          <w:sz w:val="22"/>
          <w:szCs w:val="22"/>
          <w:lang w:val="en-GB"/>
        </w:rPr>
        <w:t xml:space="preserve">any proprietary information, know-how, data, or procedure related to the </w:t>
      </w:r>
      <w:r w:rsidR="00F10684">
        <w:rPr>
          <w:rFonts w:ascii="Arial" w:hAnsi="Arial" w:cs="Arial"/>
          <w:sz w:val="22"/>
          <w:szCs w:val="22"/>
          <w:lang w:val="en-GB"/>
        </w:rPr>
        <w:t>Data</w:t>
      </w:r>
      <w:r w:rsidR="00F10684" w:rsidRPr="002F6E76">
        <w:rPr>
          <w:rFonts w:ascii="Arial" w:hAnsi="Arial" w:cs="Arial"/>
          <w:sz w:val="22"/>
          <w:szCs w:val="22"/>
          <w:lang w:val="en-GB"/>
        </w:rPr>
        <w:t xml:space="preserve"> </w:t>
      </w:r>
      <w:r w:rsidR="00792778" w:rsidRPr="002F6E76">
        <w:rPr>
          <w:rFonts w:ascii="Arial" w:hAnsi="Arial" w:cs="Arial"/>
          <w:sz w:val="22"/>
          <w:szCs w:val="22"/>
          <w:lang w:val="en-GB"/>
        </w:rPr>
        <w:t xml:space="preserve">and disclosed by </w:t>
      </w:r>
      <w:r w:rsidR="00F10684">
        <w:rPr>
          <w:rFonts w:ascii="Arial" w:hAnsi="Arial" w:cs="Arial"/>
          <w:sz w:val="22"/>
          <w:szCs w:val="22"/>
          <w:lang w:val="en-GB"/>
        </w:rPr>
        <w:t>Provider</w:t>
      </w:r>
      <w:r w:rsidR="00F10684" w:rsidRPr="002F6E76">
        <w:rPr>
          <w:rFonts w:ascii="Arial" w:hAnsi="Arial" w:cs="Arial"/>
          <w:sz w:val="22"/>
          <w:szCs w:val="22"/>
          <w:lang w:val="en-GB"/>
        </w:rPr>
        <w:t xml:space="preserve"> </w:t>
      </w:r>
      <w:r w:rsidR="00792778" w:rsidRPr="002F6E76">
        <w:rPr>
          <w:rFonts w:ascii="Arial" w:hAnsi="Arial" w:cs="Arial"/>
          <w:sz w:val="22"/>
          <w:szCs w:val="22"/>
          <w:lang w:val="en-GB"/>
        </w:rPr>
        <w:t xml:space="preserve">to </w:t>
      </w:r>
      <w:r w:rsidR="00F10684">
        <w:rPr>
          <w:rFonts w:ascii="Arial" w:hAnsi="Arial" w:cs="Arial"/>
          <w:sz w:val="22"/>
          <w:szCs w:val="22"/>
          <w:lang w:val="en-GB"/>
        </w:rPr>
        <w:t>Recipient</w:t>
      </w:r>
      <w:r w:rsidR="00F10684" w:rsidRPr="002F6E76">
        <w:rPr>
          <w:rFonts w:ascii="Arial" w:hAnsi="Arial" w:cs="Arial"/>
          <w:sz w:val="22"/>
          <w:szCs w:val="22"/>
          <w:lang w:val="en-GB"/>
        </w:rPr>
        <w:t xml:space="preserve"> </w:t>
      </w:r>
      <w:r w:rsidR="00792778" w:rsidRPr="002F6E76">
        <w:rPr>
          <w:rFonts w:ascii="Arial" w:hAnsi="Arial" w:cs="Arial"/>
          <w:sz w:val="22"/>
          <w:szCs w:val="22"/>
          <w:lang w:val="en-GB"/>
        </w:rPr>
        <w:t>pursuant to its rights or obligation under this Agreement</w:t>
      </w:r>
      <w:r w:rsidR="009E3BEA">
        <w:rPr>
          <w:rFonts w:ascii="Arial" w:hAnsi="Arial" w:cs="Arial"/>
          <w:sz w:val="22"/>
          <w:szCs w:val="22"/>
          <w:lang w:val="en-GB"/>
        </w:rPr>
        <w:t xml:space="preserve">, </w:t>
      </w:r>
      <w:r w:rsidR="009E3BEA" w:rsidRPr="002A6621">
        <w:rPr>
          <w:rFonts w:ascii="Arial" w:hAnsi="Arial" w:cs="Arial"/>
          <w:sz w:val="22"/>
          <w:szCs w:val="22"/>
        </w:rPr>
        <w:t xml:space="preserve">in oral or a written form, or recorded or stored by electronic, magnetic, electromagnetic or other form, process or otherwise in a </w:t>
      </w:r>
      <w:r w:rsidR="00D63A27" w:rsidRPr="002A6621">
        <w:rPr>
          <w:rFonts w:ascii="Arial" w:hAnsi="Arial" w:cs="Arial"/>
          <w:sz w:val="22"/>
          <w:szCs w:val="22"/>
        </w:rPr>
        <w:t>machine-readable</w:t>
      </w:r>
      <w:r w:rsidR="009E3BEA" w:rsidRPr="002A6621">
        <w:rPr>
          <w:rFonts w:ascii="Arial" w:hAnsi="Arial" w:cs="Arial"/>
          <w:sz w:val="22"/>
          <w:szCs w:val="22"/>
        </w:rPr>
        <w:t xml:space="preserve"> form or translated from the original language</w:t>
      </w:r>
      <w:r w:rsidR="009E3BEA" w:rsidRPr="002F6E76">
        <w:rPr>
          <w:rFonts w:ascii="Arial" w:hAnsi="Arial" w:cs="Arial"/>
          <w:sz w:val="22"/>
          <w:szCs w:val="22"/>
          <w:lang w:val="en-GB"/>
        </w:rPr>
        <w:t>.</w:t>
      </w:r>
    </w:p>
    <w:p w14:paraId="79104478" w14:textId="77777777" w:rsidR="00A070D8" w:rsidRPr="002F6E76" w:rsidRDefault="00A070D8" w:rsidP="0073674B">
      <w:pPr>
        <w:numPr>
          <w:ilvl w:val="0"/>
          <w:numId w:val="3"/>
        </w:numPr>
        <w:tabs>
          <w:tab w:val="left" w:pos="567"/>
        </w:tabs>
        <w:jc w:val="both"/>
        <w:rPr>
          <w:rFonts w:ascii="Arial" w:hAnsi="Arial" w:cs="Arial"/>
          <w:sz w:val="22"/>
          <w:szCs w:val="22"/>
          <w:lang w:val="en-GB"/>
        </w:rPr>
      </w:pPr>
      <w:r w:rsidRPr="002F6E76">
        <w:rPr>
          <w:rFonts w:ascii="Arial" w:hAnsi="Arial" w:cs="Arial"/>
          <w:color w:val="000000"/>
          <w:sz w:val="22"/>
          <w:szCs w:val="22"/>
          <w:lang w:val="en-US"/>
        </w:rPr>
        <w:t xml:space="preserve">DATA: the anonymized data being transferred under this Agreement as specified in </w:t>
      </w:r>
      <w:r w:rsidRPr="002F6E76">
        <w:rPr>
          <w:rFonts w:ascii="Arial" w:hAnsi="Arial" w:cs="Arial"/>
          <w:sz w:val="22"/>
          <w:szCs w:val="22"/>
          <w:lang w:val="en-GB"/>
        </w:rPr>
        <w:t xml:space="preserve">Schedule 1 to this Agreement. </w:t>
      </w:r>
    </w:p>
    <w:p w14:paraId="001F9700" w14:textId="77777777" w:rsidR="00A070D8" w:rsidRDefault="00A070D8" w:rsidP="0073674B">
      <w:pPr>
        <w:numPr>
          <w:ilvl w:val="0"/>
          <w:numId w:val="3"/>
        </w:numPr>
        <w:tabs>
          <w:tab w:val="left" w:pos="567"/>
        </w:tabs>
        <w:jc w:val="both"/>
        <w:rPr>
          <w:rFonts w:ascii="Arial" w:hAnsi="Arial" w:cs="Arial"/>
          <w:sz w:val="22"/>
          <w:szCs w:val="22"/>
          <w:lang w:val="en-GB"/>
        </w:rPr>
      </w:pPr>
      <w:r w:rsidRPr="002F6E76">
        <w:rPr>
          <w:rFonts w:ascii="Arial" w:hAnsi="Arial" w:cs="Arial"/>
          <w:sz w:val="22"/>
          <w:szCs w:val="22"/>
          <w:lang w:val="en-GB"/>
        </w:rPr>
        <w:t>EFFECTIVE DATE: The date of last signing of this Agreement.</w:t>
      </w:r>
    </w:p>
    <w:p w14:paraId="4E4DB4D3" w14:textId="77777777" w:rsidR="00A37C89" w:rsidRDefault="00A37C89"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INFORMED CONSENT:</w:t>
      </w:r>
      <w:r w:rsidRPr="00A37C89">
        <w:rPr>
          <w:rFonts w:ascii="Arial" w:hAnsi="Arial" w:cs="Arial"/>
          <w:sz w:val="22"/>
          <w:szCs w:val="22"/>
          <w:lang w:val="en-GB"/>
        </w:rPr>
        <w:t xml:space="preserve"> The written, signed and dated consent from the Subject or its legal representative, based on sufficient and understandable information, covering the collection, storage and use of its Personal Data.</w:t>
      </w:r>
    </w:p>
    <w:p w14:paraId="17A8E44C" w14:textId="7F48BC22" w:rsidR="00A37C89" w:rsidRDefault="00A37C89"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 xml:space="preserve">INVESTIGATOR(S): </w:t>
      </w:r>
      <w:r w:rsidRPr="00A37C89">
        <w:rPr>
          <w:rFonts w:ascii="Arial" w:hAnsi="Arial" w:cs="Arial"/>
          <w:sz w:val="22"/>
          <w:szCs w:val="22"/>
          <w:lang w:val="en-GB"/>
        </w:rPr>
        <w:t>The employees/investigator(s) of Recipient that shall have access to the Data under this Agreement.</w:t>
      </w:r>
    </w:p>
    <w:p w14:paraId="108C2AB4" w14:textId="1C2201B2" w:rsidR="000946C8" w:rsidRPr="000946C8" w:rsidRDefault="000946C8"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PERMITTED USE:</w:t>
      </w:r>
      <w:r w:rsidRPr="000946C8">
        <w:rPr>
          <w:rFonts w:ascii="Arial" w:hAnsi="Arial" w:cs="Arial"/>
          <w:sz w:val="22"/>
          <w:szCs w:val="22"/>
          <w:lang w:val="en-GB"/>
        </w:rPr>
        <w:t xml:space="preserve"> The permitted non-commercial and academic use of the Data as specified in </w:t>
      </w:r>
      <w:r w:rsidR="00DE727E">
        <w:rPr>
          <w:rFonts w:ascii="Arial" w:hAnsi="Arial" w:cs="Arial"/>
          <w:sz w:val="22"/>
          <w:szCs w:val="22"/>
          <w:lang w:val="en-GB"/>
        </w:rPr>
        <w:t>Annex</w:t>
      </w:r>
      <w:r w:rsidRPr="000946C8">
        <w:rPr>
          <w:rFonts w:ascii="Arial" w:hAnsi="Arial" w:cs="Arial"/>
          <w:sz w:val="22"/>
          <w:szCs w:val="22"/>
          <w:lang w:val="en-GB"/>
        </w:rPr>
        <w:t xml:space="preserve"> B.</w:t>
      </w:r>
    </w:p>
    <w:p w14:paraId="63A8463C" w14:textId="77777777" w:rsidR="00A070D8" w:rsidRDefault="00A070D8" w:rsidP="0073674B">
      <w:pPr>
        <w:numPr>
          <w:ilvl w:val="0"/>
          <w:numId w:val="3"/>
        </w:numPr>
        <w:tabs>
          <w:tab w:val="left" w:pos="567"/>
        </w:tabs>
        <w:jc w:val="both"/>
        <w:rPr>
          <w:rFonts w:ascii="Arial" w:hAnsi="Arial" w:cs="Arial"/>
          <w:sz w:val="22"/>
          <w:szCs w:val="22"/>
          <w:lang w:val="en-GB"/>
        </w:rPr>
      </w:pPr>
      <w:r w:rsidRPr="002F6E76">
        <w:rPr>
          <w:rFonts w:ascii="Arial" w:hAnsi="Arial" w:cs="Arial"/>
          <w:sz w:val="22"/>
          <w:szCs w:val="22"/>
          <w:lang w:val="en-GB"/>
        </w:rPr>
        <w:t>PERSONAL DATA: any information relating to an identified or identifiable natural person; an identifiable natural person is one who can be identified, directly or indirectly, in particular by reference to an identifier such as a name, an identification number, location data, an online identifier or to one or more factors specific to the physical, physiological, genetic, mental, economic, cultural or social identity of that natural person.</w:t>
      </w:r>
    </w:p>
    <w:p w14:paraId="05CF18B6" w14:textId="190D4D75" w:rsidR="000946C8" w:rsidRPr="002F6E76" w:rsidRDefault="000946C8" w:rsidP="0073674B">
      <w:pPr>
        <w:numPr>
          <w:ilvl w:val="0"/>
          <w:numId w:val="3"/>
        </w:numPr>
        <w:tabs>
          <w:tab w:val="left" w:pos="567"/>
        </w:tabs>
        <w:jc w:val="both"/>
        <w:rPr>
          <w:rFonts w:ascii="Arial" w:hAnsi="Arial" w:cs="Arial"/>
          <w:sz w:val="22"/>
          <w:szCs w:val="22"/>
          <w:lang w:val="en-GB"/>
        </w:rPr>
      </w:pPr>
      <w:r w:rsidRPr="002F6E76">
        <w:rPr>
          <w:rFonts w:ascii="Arial" w:hAnsi="Arial" w:cs="Arial"/>
          <w:color w:val="000000"/>
          <w:sz w:val="22"/>
          <w:szCs w:val="22"/>
          <w:lang w:val="en-US"/>
        </w:rPr>
        <w:t>PROJECT: T</w:t>
      </w:r>
      <w:r w:rsidRPr="002F6E76">
        <w:rPr>
          <w:rFonts w:ascii="Arial" w:hAnsi="Arial" w:cs="Arial"/>
          <w:sz w:val="22"/>
          <w:szCs w:val="22"/>
          <w:lang w:val="en-GB"/>
        </w:rPr>
        <w:t xml:space="preserve">he </w:t>
      </w:r>
      <w:r>
        <w:rPr>
          <w:rFonts w:ascii="Arial" w:hAnsi="Arial" w:cs="Arial"/>
          <w:sz w:val="22"/>
          <w:szCs w:val="22"/>
          <w:lang w:val="en-GB"/>
        </w:rPr>
        <w:t>specific project</w:t>
      </w:r>
      <w:r w:rsidRPr="002F6E76">
        <w:rPr>
          <w:rFonts w:ascii="Arial" w:hAnsi="Arial" w:cs="Arial"/>
          <w:sz w:val="22"/>
          <w:szCs w:val="22"/>
          <w:lang w:val="en-GB"/>
        </w:rPr>
        <w:t xml:space="preserve"> specified in </w:t>
      </w:r>
      <w:r w:rsidR="00DE727E">
        <w:rPr>
          <w:rFonts w:ascii="Arial" w:hAnsi="Arial" w:cs="Arial"/>
          <w:sz w:val="22"/>
          <w:szCs w:val="22"/>
          <w:lang w:val="en-GB"/>
        </w:rPr>
        <w:t>Annex</w:t>
      </w:r>
      <w:r>
        <w:rPr>
          <w:rFonts w:ascii="Arial" w:hAnsi="Arial" w:cs="Arial"/>
          <w:sz w:val="22"/>
          <w:szCs w:val="22"/>
          <w:lang w:val="en-GB"/>
        </w:rPr>
        <w:t xml:space="preserve"> B</w:t>
      </w:r>
      <w:r w:rsidRPr="002F6E76">
        <w:rPr>
          <w:rFonts w:ascii="Arial" w:hAnsi="Arial" w:cs="Arial"/>
          <w:sz w:val="22"/>
          <w:szCs w:val="22"/>
          <w:lang w:val="en-GB"/>
        </w:rPr>
        <w:t xml:space="preserve"> </w:t>
      </w:r>
      <w:r>
        <w:rPr>
          <w:rFonts w:ascii="Arial" w:hAnsi="Arial" w:cs="Arial"/>
          <w:sz w:val="22"/>
          <w:szCs w:val="22"/>
          <w:lang w:val="en-GB"/>
        </w:rPr>
        <w:t>of</w:t>
      </w:r>
      <w:r w:rsidRPr="002F6E76">
        <w:rPr>
          <w:rFonts w:ascii="Arial" w:hAnsi="Arial" w:cs="Arial"/>
          <w:sz w:val="22"/>
          <w:szCs w:val="22"/>
          <w:lang w:val="en-GB"/>
        </w:rPr>
        <w:t xml:space="preserve"> this Agreement for which the DATA will be used.</w:t>
      </w:r>
      <w:r w:rsidRPr="002F6E76">
        <w:rPr>
          <w:rFonts w:ascii="Arial" w:hAnsi="Arial" w:cs="Arial"/>
          <w:sz w:val="22"/>
          <w:szCs w:val="22"/>
          <w:lang w:val="en-GB"/>
        </w:rPr>
        <w:tab/>
      </w:r>
    </w:p>
    <w:p w14:paraId="1AD0CDCD" w14:textId="77777777" w:rsidR="000946C8" w:rsidRPr="000946C8" w:rsidRDefault="000946C8"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PROVIDER:</w:t>
      </w:r>
      <w:r w:rsidRPr="000946C8">
        <w:rPr>
          <w:rFonts w:ascii="Arial" w:hAnsi="Arial" w:cs="Arial"/>
          <w:sz w:val="22"/>
          <w:szCs w:val="22"/>
          <w:lang w:val="en-GB"/>
        </w:rPr>
        <w:t xml:space="preserve"> The Party that has collected the Data</w:t>
      </w:r>
    </w:p>
    <w:p w14:paraId="5773E2C6" w14:textId="77777777" w:rsidR="000946C8" w:rsidRPr="00A37C89" w:rsidRDefault="000946C8"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RECIPIENT:</w:t>
      </w:r>
      <w:r w:rsidRPr="000946C8">
        <w:rPr>
          <w:rFonts w:ascii="Arial" w:hAnsi="Arial" w:cs="Arial"/>
          <w:sz w:val="22"/>
          <w:szCs w:val="22"/>
          <w:lang w:val="en-GB"/>
        </w:rPr>
        <w:t xml:space="preserve"> The Party wishing to access the Data.</w:t>
      </w:r>
    </w:p>
    <w:p w14:paraId="42037F39" w14:textId="737C64A8" w:rsidR="00BB4002" w:rsidRPr="00BB4002" w:rsidRDefault="00BB4002"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SUBJECT:</w:t>
      </w:r>
      <w:r w:rsidRPr="00BB4002">
        <w:rPr>
          <w:rFonts w:ascii="Arial" w:hAnsi="Arial" w:cs="Arial"/>
          <w:sz w:val="22"/>
          <w:szCs w:val="22"/>
          <w:lang w:val="en-GB"/>
        </w:rPr>
        <w:t xml:space="preserve"> The individual from whom the Personal Data originated or to whom the Personal Data is related to.</w:t>
      </w:r>
    </w:p>
    <w:p w14:paraId="4F128931" w14:textId="0AF98481" w:rsidR="000946C8" w:rsidRPr="002F6E76" w:rsidRDefault="00BB4002" w:rsidP="0073674B">
      <w:pPr>
        <w:numPr>
          <w:ilvl w:val="0"/>
          <w:numId w:val="3"/>
        </w:numPr>
        <w:tabs>
          <w:tab w:val="left" w:pos="567"/>
        </w:tabs>
        <w:jc w:val="both"/>
        <w:rPr>
          <w:rFonts w:ascii="Arial" w:hAnsi="Arial" w:cs="Arial"/>
          <w:sz w:val="22"/>
          <w:szCs w:val="22"/>
          <w:lang w:val="en-GB"/>
        </w:rPr>
      </w:pPr>
      <w:r>
        <w:rPr>
          <w:rFonts w:ascii="Arial" w:hAnsi="Arial" w:cs="Arial"/>
          <w:sz w:val="22"/>
          <w:szCs w:val="22"/>
          <w:lang w:val="en-GB"/>
        </w:rPr>
        <w:t>TERRITORY:</w:t>
      </w:r>
      <w:r w:rsidRPr="00BB4002">
        <w:rPr>
          <w:rFonts w:ascii="Arial" w:hAnsi="Arial" w:cs="Arial"/>
          <w:sz w:val="22"/>
          <w:szCs w:val="22"/>
          <w:lang w:val="en-GB"/>
        </w:rPr>
        <w:t xml:space="preserve"> Means the country of the Recipient</w:t>
      </w:r>
    </w:p>
    <w:p w14:paraId="499B65DB" w14:textId="77777777" w:rsidR="00D912AE" w:rsidRPr="002F6E76" w:rsidRDefault="00D912AE" w:rsidP="0073674B">
      <w:pPr>
        <w:tabs>
          <w:tab w:val="left" w:pos="567"/>
        </w:tabs>
        <w:jc w:val="both"/>
        <w:rPr>
          <w:rFonts w:ascii="Arial" w:hAnsi="Arial" w:cs="Arial"/>
          <w:sz w:val="22"/>
          <w:szCs w:val="22"/>
          <w:lang w:val="en-GB"/>
        </w:rPr>
      </w:pPr>
    </w:p>
    <w:p w14:paraId="6E1A54B2" w14:textId="6F5F4DE8" w:rsidR="00D6124B" w:rsidRDefault="00D857F5" w:rsidP="0073674B">
      <w:pPr>
        <w:tabs>
          <w:tab w:val="left" w:pos="567"/>
        </w:tabs>
        <w:jc w:val="both"/>
        <w:rPr>
          <w:rFonts w:ascii="Arial" w:hAnsi="Arial" w:cs="Arial"/>
          <w:b/>
          <w:bCs/>
          <w:color w:val="000000"/>
          <w:sz w:val="22"/>
          <w:szCs w:val="22"/>
          <w:lang w:val="en-US"/>
        </w:rPr>
      </w:pPr>
      <w:r w:rsidRPr="002F6E76">
        <w:rPr>
          <w:rFonts w:ascii="Arial" w:hAnsi="Arial" w:cs="Arial"/>
          <w:b/>
          <w:bCs/>
          <w:color w:val="000000"/>
          <w:sz w:val="22"/>
          <w:szCs w:val="22"/>
          <w:lang w:val="en-US"/>
        </w:rPr>
        <w:t>II. Terms and Conditions of this Agreement:</w:t>
      </w:r>
    </w:p>
    <w:p w14:paraId="3A8CBB79" w14:textId="77777777" w:rsidR="00746B32" w:rsidRDefault="00746B32" w:rsidP="0073674B">
      <w:pPr>
        <w:tabs>
          <w:tab w:val="left" w:pos="567"/>
        </w:tabs>
        <w:jc w:val="both"/>
        <w:rPr>
          <w:rFonts w:ascii="Arial" w:hAnsi="Arial" w:cs="Arial"/>
          <w:b/>
          <w:bCs/>
          <w:color w:val="000000"/>
          <w:sz w:val="22"/>
          <w:szCs w:val="22"/>
          <w:lang w:val="en-US"/>
        </w:rPr>
      </w:pPr>
    </w:p>
    <w:p w14:paraId="3A0C9F5A" w14:textId="6F67DE94" w:rsidR="00746B32" w:rsidRDefault="00CD7375"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color w:val="000000"/>
          <w:sz w:val="22"/>
          <w:lang w:val="en-US"/>
        </w:rPr>
        <w:t xml:space="preserve"> </w:t>
      </w:r>
      <w:r w:rsidR="00746B32" w:rsidRPr="00746B32">
        <w:rPr>
          <w:rFonts w:ascii="Arial" w:hAnsi="Arial" w:cs="Arial"/>
          <w:color w:val="000000"/>
          <w:sz w:val="22"/>
          <w:lang w:val="en-US"/>
        </w:rPr>
        <w:t xml:space="preserve">The Parties agree to abide </w:t>
      </w:r>
      <w:r w:rsidR="00322924">
        <w:rPr>
          <w:rFonts w:ascii="Arial" w:hAnsi="Arial" w:cs="Arial"/>
          <w:color w:val="000000"/>
          <w:sz w:val="22"/>
          <w:lang w:val="en-US"/>
        </w:rPr>
        <w:t>by</w:t>
      </w:r>
      <w:r w:rsidR="00322924" w:rsidRPr="00746B32">
        <w:rPr>
          <w:rFonts w:ascii="Arial" w:hAnsi="Arial" w:cs="Arial"/>
          <w:color w:val="000000"/>
          <w:sz w:val="22"/>
          <w:lang w:val="en-US"/>
        </w:rPr>
        <w:t xml:space="preserve"> </w:t>
      </w:r>
      <w:r w:rsidR="00746B32" w:rsidRPr="00746B32">
        <w:rPr>
          <w:rFonts w:ascii="Arial" w:hAnsi="Arial" w:cs="Arial"/>
          <w:color w:val="000000"/>
          <w:sz w:val="22"/>
          <w:lang w:val="en-US"/>
        </w:rPr>
        <w:t>and comply with all Applicable Law</w:t>
      </w:r>
      <w:r w:rsidR="00322924">
        <w:rPr>
          <w:rFonts w:ascii="Arial" w:hAnsi="Arial" w:cs="Arial"/>
          <w:color w:val="000000"/>
          <w:sz w:val="22"/>
          <w:lang w:val="en-US"/>
        </w:rPr>
        <w:t>s</w:t>
      </w:r>
      <w:r w:rsidR="00746B32" w:rsidRPr="00746B32">
        <w:rPr>
          <w:rFonts w:ascii="Arial" w:hAnsi="Arial" w:cs="Arial"/>
          <w:color w:val="000000"/>
          <w:sz w:val="22"/>
          <w:lang w:val="en-US"/>
        </w:rPr>
        <w:t xml:space="preserve"> and Regulations.</w:t>
      </w:r>
    </w:p>
    <w:p w14:paraId="55355E88" w14:textId="47876CA7" w:rsidR="00746B32" w:rsidRPr="00746B32" w:rsidRDefault="00CD7375"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color w:val="000000"/>
          <w:sz w:val="22"/>
          <w:lang w:val="en-US"/>
        </w:rPr>
        <w:t xml:space="preserve"> </w:t>
      </w:r>
      <w:r w:rsidR="00746B32" w:rsidRPr="00746B32">
        <w:rPr>
          <w:rFonts w:ascii="Arial" w:hAnsi="Arial" w:cs="Arial"/>
          <w:color w:val="000000"/>
          <w:sz w:val="22"/>
          <w:lang w:val="en-US"/>
        </w:rPr>
        <w:t>Provider represents that</w:t>
      </w:r>
      <w:r w:rsidR="00322924">
        <w:rPr>
          <w:rFonts w:ascii="Arial" w:hAnsi="Arial" w:cs="Arial"/>
          <w:color w:val="000000"/>
          <w:sz w:val="22"/>
          <w:lang w:val="en-US"/>
        </w:rPr>
        <w:t>,</w:t>
      </w:r>
      <w:r w:rsidR="00746B32" w:rsidRPr="00746B32">
        <w:rPr>
          <w:rFonts w:ascii="Arial" w:hAnsi="Arial" w:cs="Arial"/>
          <w:color w:val="000000"/>
          <w:sz w:val="22"/>
          <w:lang w:val="en-US"/>
        </w:rPr>
        <w:t xml:space="preserve"> to the extent applicable</w:t>
      </w:r>
      <w:r w:rsidR="00322924">
        <w:rPr>
          <w:rFonts w:ascii="Arial" w:hAnsi="Arial" w:cs="Arial"/>
          <w:color w:val="000000"/>
          <w:sz w:val="22"/>
          <w:lang w:val="en-US"/>
        </w:rPr>
        <w:t>,</w:t>
      </w:r>
      <w:r w:rsidR="00322924" w:rsidRPr="00746B32">
        <w:rPr>
          <w:rFonts w:ascii="Arial" w:hAnsi="Arial" w:cs="Arial"/>
          <w:color w:val="000000"/>
          <w:sz w:val="22"/>
          <w:lang w:val="en-US"/>
        </w:rPr>
        <w:t xml:space="preserve"> </w:t>
      </w:r>
      <w:r w:rsidR="00746B32" w:rsidRPr="00746B32">
        <w:rPr>
          <w:rFonts w:ascii="Arial" w:hAnsi="Arial" w:cs="Arial"/>
          <w:color w:val="000000"/>
          <w:sz w:val="22"/>
          <w:lang w:val="en-US"/>
        </w:rPr>
        <w:t xml:space="preserve">it has obtained the proper Informed Consent from each Subject in accordance with </w:t>
      </w:r>
      <w:r w:rsidR="00322924">
        <w:rPr>
          <w:rFonts w:ascii="Arial" w:hAnsi="Arial" w:cs="Arial"/>
          <w:color w:val="000000"/>
          <w:sz w:val="22"/>
          <w:lang w:val="en-US"/>
        </w:rPr>
        <w:t xml:space="preserve">the </w:t>
      </w:r>
      <w:r w:rsidR="00746B32" w:rsidRPr="00746B32">
        <w:rPr>
          <w:rFonts w:ascii="Arial" w:hAnsi="Arial" w:cs="Arial"/>
          <w:color w:val="000000"/>
          <w:sz w:val="22"/>
          <w:lang w:val="en-US"/>
        </w:rPr>
        <w:t>Applicable Law</w:t>
      </w:r>
      <w:r w:rsidR="00322924">
        <w:rPr>
          <w:rFonts w:ascii="Arial" w:hAnsi="Arial" w:cs="Arial"/>
          <w:color w:val="000000"/>
          <w:sz w:val="22"/>
          <w:lang w:val="en-US"/>
        </w:rPr>
        <w:t>s</w:t>
      </w:r>
      <w:r w:rsidR="00AF2F1B">
        <w:rPr>
          <w:rFonts w:ascii="Arial" w:hAnsi="Arial" w:cs="Arial"/>
          <w:color w:val="000000"/>
          <w:sz w:val="22"/>
          <w:lang w:val="en-US"/>
        </w:rPr>
        <w:t xml:space="preserve"> and Regulations</w:t>
      </w:r>
      <w:r w:rsidR="00746B32" w:rsidRPr="00746B32">
        <w:rPr>
          <w:rFonts w:ascii="Arial" w:hAnsi="Arial" w:cs="Arial"/>
          <w:color w:val="000000"/>
          <w:sz w:val="22"/>
          <w:lang w:val="en-US"/>
        </w:rPr>
        <w:t>, which allows for the use of the Data for the Permitted Use.</w:t>
      </w:r>
      <w:r w:rsidR="00322924">
        <w:rPr>
          <w:rFonts w:ascii="Arial" w:hAnsi="Arial" w:cs="Arial"/>
          <w:color w:val="000000"/>
          <w:sz w:val="22"/>
          <w:lang w:val="en-US"/>
        </w:rPr>
        <w:t xml:space="preserve"> </w:t>
      </w:r>
    </w:p>
    <w:p w14:paraId="68DD0D5D" w14:textId="7DCC4F40" w:rsidR="00D75485" w:rsidRDefault="00CD7375"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color w:val="000000"/>
          <w:sz w:val="22"/>
          <w:lang w:val="en-US"/>
        </w:rPr>
        <w:t xml:space="preserve"> </w:t>
      </w:r>
      <w:r w:rsidR="00942865" w:rsidRPr="00942865">
        <w:rPr>
          <w:rFonts w:ascii="Arial" w:hAnsi="Arial" w:cs="Arial"/>
          <w:color w:val="000000"/>
          <w:sz w:val="22"/>
          <w:lang w:val="en-US"/>
        </w:rPr>
        <w:t xml:space="preserve">The Data </w:t>
      </w:r>
      <w:r w:rsidR="00AF2F1B" w:rsidRPr="00942865">
        <w:rPr>
          <w:rFonts w:ascii="Arial" w:hAnsi="Arial" w:cs="Arial"/>
          <w:color w:val="000000"/>
          <w:sz w:val="22"/>
          <w:lang w:val="en-US"/>
        </w:rPr>
        <w:t>is</w:t>
      </w:r>
      <w:r w:rsidR="00942865" w:rsidRPr="00942865">
        <w:rPr>
          <w:rFonts w:ascii="Arial" w:hAnsi="Arial" w:cs="Arial"/>
          <w:color w:val="000000"/>
          <w:sz w:val="22"/>
          <w:lang w:val="en-US"/>
        </w:rPr>
        <w:t xml:space="preserve"> proprietary to Provider and this Agreement does not restrict </w:t>
      </w:r>
      <w:proofErr w:type="gramStart"/>
      <w:r w:rsidR="00942865" w:rsidRPr="00942865">
        <w:rPr>
          <w:rFonts w:ascii="Arial" w:hAnsi="Arial" w:cs="Arial"/>
          <w:color w:val="000000"/>
          <w:sz w:val="22"/>
          <w:lang w:val="en-US"/>
        </w:rPr>
        <w:t>Provider</w:t>
      </w:r>
      <w:proofErr w:type="gramEnd"/>
      <w:r w:rsidR="00942865" w:rsidRPr="00942865">
        <w:rPr>
          <w:rFonts w:ascii="Arial" w:hAnsi="Arial" w:cs="Arial"/>
          <w:color w:val="000000"/>
          <w:sz w:val="22"/>
          <w:lang w:val="en-US"/>
        </w:rPr>
        <w:t xml:space="preserve"> in any way to use the Data and/or to make the Data available to third parties or to publish any document directly or indirectly relating to the Data. </w:t>
      </w:r>
      <w:proofErr w:type="gramStart"/>
      <w:r w:rsidR="00942865" w:rsidRPr="00942865">
        <w:rPr>
          <w:rFonts w:ascii="Arial" w:hAnsi="Arial" w:cs="Arial"/>
          <w:color w:val="000000"/>
          <w:sz w:val="22"/>
          <w:lang w:val="en-US"/>
        </w:rPr>
        <w:t>Recipient</w:t>
      </w:r>
      <w:proofErr w:type="gramEnd"/>
      <w:r w:rsidR="00942865" w:rsidRPr="00942865">
        <w:rPr>
          <w:rFonts w:ascii="Arial" w:hAnsi="Arial" w:cs="Arial"/>
          <w:color w:val="000000"/>
          <w:sz w:val="22"/>
          <w:lang w:val="en-US"/>
        </w:rPr>
        <w:t xml:space="preserve"> shall solely use the Data for the purposes indicated therein and as further specified in the Permitted Use </w:t>
      </w:r>
      <w:r w:rsidR="00942865">
        <w:rPr>
          <w:rFonts w:ascii="Arial" w:hAnsi="Arial" w:cs="Arial"/>
          <w:color w:val="000000"/>
          <w:sz w:val="22"/>
          <w:lang w:val="en-US"/>
        </w:rPr>
        <w:t>and</w:t>
      </w:r>
      <w:r w:rsidR="00942865" w:rsidRPr="00942865">
        <w:rPr>
          <w:rFonts w:ascii="Arial" w:hAnsi="Arial" w:cs="Arial"/>
          <w:color w:val="000000"/>
          <w:sz w:val="22"/>
          <w:lang w:val="en-US"/>
        </w:rPr>
        <w:t xml:space="preserve"> in the </w:t>
      </w:r>
      <w:r w:rsidR="00DE727E">
        <w:rPr>
          <w:rFonts w:ascii="Arial" w:hAnsi="Arial" w:cs="Arial"/>
          <w:color w:val="000000"/>
          <w:sz w:val="22"/>
          <w:lang w:val="en-US"/>
        </w:rPr>
        <w:t>Annex</w:t>
      </w:r>
      <w:r w:rsidR="00942865">
        <w:rPr>
          <w:rFonts w:ascii="Arial" w:hAnsi="Arial" w:cs="Arial"/>
          <w:color w:val="000000"/>
          <w:sz w:val="22"/>
          <w:lang w:val="en-US"/>
        </w:rPr>
        <w:t xml:space="preserve"> B</w:t>
      </w:r>
      <w:r w:rsidR="00942865" w:rsidRPr="00942865">
        <w:rPr>
          <w:rFonts w:ascii="Arial" w:hAnsi="Arial" w:cs="Arial"/>
          <w:color w:val="000000"/>
          <w:sz w:val="22"/>
          <w:lang w:val="en-US"/>
        </w:rPr>
        <w:t xml:space="preserve">. Recipient is granted for the duration of the Agreement a non-exclusive, </w:t>
      </w:r>
      <w:r w:rsidR="00942865" w:rsidRPr="00942865">
        <w:rPr>
          <w:rFonts w:ascii="Arial" w:hAnsi="Arial" w:cs="Arial"/>
          <w:color w:val="000000"/>
          <w:sz w:val="22"/>
          <w:lang w:val="en-US"/>
        </w:rPr>
        <w:lastRenderedPageBreak/>
        <w:t>non-transferable, and non-sublicensable license to use the Data in the Territory for the Permitted Use only</w:t>
      </w:r>
      <w:r w:rsidR="00E25556">
        <w:rPr>
          <w:rFonts w:ascii="Arial" w:hAnsi="Arial" w:cs="Arial"/>
          <w:color w:val="000000"/>
          <w:sz w:val="22"/>
          <w:lang w:val="en-US"/>
        </w:rPr>
        <w:t xml:space="preserve">. </w:t>
      </w:r>
      <w:r w:rsidR="008A3254">
        <w:rPr>
          <w:rFonts w:ascii="Arial" w:hAnsi="Arial" w:cs="Arial"/>
          <w:color w:val="000000"/>
          <w:sz w:val="22"/>
          <w:lang w:val="en-US"/>
        </w:rPr>
        <w:t>Recipient</w:t>
      </w:r>
      <w:r w:rsidR="008A3254" w:rsidRPr="008A3254">
        <w:rPr>
          <w:rFonts w:ascii="Arial" w:hAnsi="Arial" w:cs="Arial"/>
          <w:color w:val="000000"/>
          <w:sz w:val="22"/>
          <w:lang w:val="en-US"/>
        </w:rPr>
        <w:t xml:space="preserve"> will retain the </w:t>
      </w:r>
      <w:r w:rsidR="008A3254">
        <w:rPr>
          <w:rFonts w:ascii="Arial" w:hAnsi="Arial" w:cs="Arial"/>
          <w:color w:val="000000"/>
          <w:sz w:val="22"/>
          <w:lang w:val="en-US"/>
        </w:rPr>
        <w:t>Data</w:t>
      </w:r>
      <w:r w:rsidR="008A3254" w:rsidRPr="008A3254">
        <w:rPr>
          <w:rFonts w:ascii="Arial" w:hAnsi="Arial" w:cs="Arial"/>
          <w:color w:val="000000"/>
          <w:sz w:val="22"/>
          <w:lang w:val="en-US"/>
        </w:rPr>
        <w:t xml:space="preserve"> in a secure location on its premises</w:t>
      </w:r>
      <w:r w:rsidR="008A3254">
        <w:rPr>
          <w:rFonts w:ascii="Arial" w:hAnsi="Arial" w:cs="Arial"/>
          <w:color w:val="000000"/>
          <w:sz w:val="22"/>
          <w:lang w:val="en-US"/>
        </w:rPr>
        <w:t xml:space="preserve"> and </w:t>
      </w:r>
      <w:r w:rsidR="008A3254" w:rsidRPr="008A3254">
        <w:rPr>
          <w:rFonts w:ascii="Arial" w:hAnsi="Arial" w:cs="Arial"/>
          <w:color w:val="000000"/>
          <w:sz w:val="22"/>
          <w:lang w:val="en-US"/>
        </w:rPr>
        <w:t xml:space="preserve">will ensure that suitable systems are in place for the tracking of </w:t>
      </w:r>
      <w:r w:rsidR="008A3254">
        <w:rPr>
          <w:rFonts w:ascii="Arial" w:hAnsi="Arial" w:cs="Arial"/>
          <w:color w:val="000000"/>
          <w:sz w:val="22"/>
          <w:lang w:val="en-US"/>
        </w:rPr>
        <w:t>Data</w:t>
      </w:r>
      <w:r w:rsidR="008A3254" w:rsidRPr="008A3254">
        <w:rPr>
          <w:rFonts w:ascii="Arial" w:hAnsi="Arial" w:cs="Arial"/>
          <w:color w:val="000000"/>
          <w:sz w:val="22"/>
          <w:lang w:val="en-US"/>
        </w:rPr>
        <w:t xml:space="preserve"> while in its possession. </w:t>
      </w:r>
      <w:r w:rsidR="00E25556">
        <w:rPr>
          <w:rFonts w:ascii="Arial" w:hAnsi="Arial" w:cs="Arial"/>
          <w:color w:val="000000"/>
          <w:sz w:val="22"/>
          <w:lang w:val="en-US"/>
        </w:rPr>
        <w:t xml:space="preserve">Recipient </w:t>
      </w:r>
      <w:r w:rsidR="00E25556" w:rsidRPr="00E25556">
        <w:rPr>
          <w:rFonts w:ascii="Arial" w:hAnsi="Arial" w:cs="Arial"/>
          <w:color w:val="000000"/>
          <w:sz w:val="22"/>
          <w:lang w:val="en-US"/>
        </w:rPr>
        <w:t xml:space="preserve">agrees not to give access to or transfer the Data, in whole or part, to any third party or outside the Territory without </w:t>
      </w:r>
      <w:r w:rsidR="008A3254" w:rsidRPr="00E25556">
        <w:rPr>
          <w:rFonts w:ascii="Arial" w:hAnsi="Arial" w:cs="Arial"/>
          <w:color w:val="000000"/>
          <w:sz w:val="22"/>
          <w:lang w:val="en-US"/>
        </w:rPr>
        <w:t>Provider’s</w:t>
      </w:r>
      <w:r w:rsidR="00E25556" w:rsidRPr="00E25556">
        <w:rPr>
          <w:rFonts w:ascii="Arial" w:hAnsi="Arial" w:cs="Arial"/>
          <w:color w:val="000000"/>
          <w:sz w:val="22"/>
          <w:lang w:val="en-US"/>
        </w:rPr>
        <w:t xml:space="preserve"> prior written </w:t>
      </w:r>
      <w:r w:rsidR="00F6523E">
        <w:rPr>
          <w:rFonts w:ascii="Arial" w:hAnsi="Arial" w:cs="Arial"/>
          <w:color w:val="000000"/>
          <w:sz w:val="22"/>
          <w:lang w:val="en-US"/>
        </w:rPr>
        <w:t>approval</w:t>
      </w:r>
      <w:r w:rsidR="00942865" w:rsidRPr="00942865">
        <w:rPr>
          <w:rFonts w:ascii="Arial" w:hAnsi="Arial" w:cs="Arial"/>
          <w:color w:val="000000"/>
          <w:sz w:val="22"/>
          <w:lang w:val="en-US"/>
        </w:rPr>
        <w:t xml:space="preserve">. </w:t>
      </w:r>
      <w:r w:rsidR="00D75485" w:rsidRPr="00942865">
        <w:rPr>
          <w:rFonts w:ascii="Arial" w:hAnsi="Arial" w:cs="Arial"/>
          <w:color w:val="000000"/>
          <w:sz w:val="22"/>
          <w:lang w:val="en-US"/>
        </w:rPr>
        <w:t xml:space="preserve">Only those Investigators as set out in </w:t>
      </w:r>
      <w:r w:rsidR="00DE727E" w:rsidRPr="00942865">
        <w:rPr>
          <w:rFonts w:ascii="Arial" w:hAnsi="Arial" w:cs="Arial"/>
          <w:color w:val="000000"/>
          <w:sz w:val="22"/>
          <w:lang w:val="en-US"/>
        </w:rPr>
        <w:t>Annex</w:t>
      </w:r>
      <w:r w:rsidR="00D75485">
        <w:rPr>
          <w:rFonts w:ascii="Arial" w:hAnsi="Arial" w:cs="Arial"/>
          <w:color w:val="000000"/>
          <w:sz w:val="22"/>
          <w:lang w:val="en-US"/>
        </w:rPr>
        <w:t xml:space="preserve"> B</w:t>
      </w:r>
      <w:r w:rsidR="00D75485" w:rsidRPr="00942865">
        <w:rPr>
          <w:rFonts w:ascii="Arial" w:hAnsi="Arial" w:cs="Arial"/>
          <w:color w:val="000000"/>
          <w:sz w:val="22"/>
          <w:lang w:val="en-US"/>
        </w:rPr>
        <w:t xml:space="preserve"> may have access to the Data. No payments shall be due, unless otherwise agreed in </w:t>
      </w:r>
      <w:r w:rsidR="00DE727E">
        <w:rPr>
          <w:rFonts w:ascii="Arial" w:hAnsi="Arial" w:cs="Arial"/>
          <w:color w:val="000000"/>
          <w:sz w:val="22"/>
          <w:lang w:val="en-US"/>
        </w:rPr>
        <w:t>Annex</w:t>
      </w:r>
      <w:r w:rsidR="00D75485">
        <w:rPr>
          <w:rFonts w:ascii="Arial" w:hAnsi="Arial" w:cs="Arial"/>
          <w:color w:val="000000"/>
          <w:sz w:val="22"/>
          <w:lang w:val="en-US"/>
        </w:rPr>
        <w:t xml:space="preserve"> B</w:t>
      </w:r>
      <w:r w:rsidR="00D75485" w:rsidRPr="00942865">
        <w:rPr>
          <w:rFonts w:ascii="Arial" w:hAnsi="Arial" w:cs="Arial"/>
          <w:color w:val="000000"/>
          <w:sz w:val="22"/>
          <w:lang w:val="en-US"/>
        </w:rPr>
        <w:t>.</w:t>
      </w:r>
      <w:r w:rsidR="008A3254">
        <w:rPr>
          <w:rFonts w:ascii="Arial" w:hAnsi="Arial" w:cs="Arial"/>
          <w:color w:val="000000"/>
          <w:sz w:val="22"/>
          <w:lang w:val="en-US"/>
        </w:rPr>
        <w:t xml:space="preserve"> </w:t>
      </w:r>
    </w:p>
    <w:p w14:paraId="0D53EE8F" w14:textId="245A9CCE" w:rsidR="00F10684" w:rsidRDefault="00CD7375"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color w:val="000000"/>
          <w:sz w:val="22"/>
          <w:lang w:val="en-US"/>
        </w:rPr>
        <w:t xml:space="preserve"> </w:t>
      </w:r>
      <w:proofErr w:type="gramStart"/>
      <w:r w:rsidR="00F10684" w:rsidRPr="00F10684">
        <w:rPr>
          <w:rFonts w:ascii="Arial" w:hAnsi="Arial" w:cs="Arial"/>
          <w:color w:val="000000"/>
          <w:sz w:val="22"/>
          <w:lang w:val="en-US"/>
        </w:rPr>
        <w:t>R</w:t>
      </w:r>
      <w:r w:rsidR="00F10684">
        <w:rPr>
          <w:rFonts w:ascii="Arial" w:hAnsi="Arial" w:cs="Arial"/>
          <w:color w:val="000000"/>
          <w:sz w:val="22"/>
          <w:lang w:val="en-US"/>
        </w:rPr>
        <w:t>ecipient</w:t>
      </w:r>
      <w:proofErr w:type="gramEnd"/>
      <w:r w:rsidR="00F10684">
        <w:rPr>
          <w:rFonts w:ascii="Arial" w:hAnsi="Arial" w:cs="Arial"/>
          <w:color w:val="000000"/>
          <w:sz w:val="22"/>
          <w:lang w:val="en-US"/>
        </w:rPr>
        <w:t xml:space="preserve"> </w:t>
      </w:r>
      <w:r w:rsidR="00F10684" w:rsidRPr="00F10684">
        <w:rPr>
          <w:rFonts w:ascii="Arial" w:hAnsi="Arial" w:cs="Arial"/>
          <w:color w:val="000000"/>
          <w:sz w:val="22"/>
          <w:lang w:val="en-US"/>
        </w:rPr>
        <w:t xml:space="preserve">shall treat all </w:t>
      </w:r>
      <w:r w:rsidR="00F10684">
        <w:rPr>
          <w:rFonts w:ascii="Arial" w:hAnsi="Arial" w:cs="Arial"/>
          <w:color w:val="000000"/>
          <w:sz w:val="22"/>
          <w:lang w:val="en-US"/>
        </w:rPr>
        <w:t>Data</w:t>
      </w:r>
      <w:r w:rsidR="00F10684" w:rsidRPr="00F10684">
        <w:rPr>
          <w:rFonts w:ascii="Arial" w:hAnsi="Arial" w:cs="Arial"/>
          <w:color w:val="000000"/>
          <w:sz w:val="22"/>
          <w:lang w:val="en-US"/>
        </w:rPr>
        <w:t xml:space="preserve"> and </w:t>
      </w:r>
      <w:r w:rsidR="00F10684">
        <w:rPr>
          <w:rFonts w:ascii="Arial" w:hAnsi="Arial" w:cs="Arial"/>
          <w:color w:val="000000"/>
          <w:sz w:val="22"/>
          <w:lang w:val="en-US"/>
        </w:rPr>
        <w:t>Confidential</w:t>
      </w:r>
      <w:r w:rsidR="00F10684" w:rsidRPr="00F10684">
        <w:rPr>
          <w:rFonts w:ascii="Arial" w:hAnsi="Arial" w:cs="Arial"/>
          <w:color w:val="000000"/>
          <w:sz w:val="22"/>
          <w:lang w:val="en-US"/>
        </w:rPr>
        <w:t xml:space="preserve"> </w:t>
      </w:r>
      <w:r w:rsidR="00F10684">
        <w:rPr>
          <w:rFonts w:ascii="Arial" w:hAnsi="Arial" w:cs="Arial"/>
          <w:color w:val="000000"/>
          <w:sz w:val="22"/>
          <w:lang w:val="en-US"/>
        </w:rPr>
        <w:t>Information</w:t>
      </w:r>
      <w:r w:rsidR="00322924">
        <w:rPr>
          <w:rFonts w:ascii="Arial" w:hAnsi="Arial" w:cs="Arial"/>
          <w:color w:val="000000"/>
          <w:sz w:val="22"/>
          <w:lang w:val="en-US"/>
        </w:rPr>
        <w:t xml:space="preserve"> as</w:t>
      </w:r>
      <w:r w:rsidR="00F10684" w:rsidRPr="00F10684">
        <w:rPr>
          <w:rFonts w:ascii="Arial" w:hAnsi="Arial" w:cs="Arial"/>
          <w:color w:val="000000"/>
          <w:sz w:val="22"/>
          <w:lang w:val="en-US"/>
        </w:rPr>
        <w:t xml:space="preserve"> confidential.</w:t>
      </w:r>
      <w:r w:rsidR="00D97A59" w:rsidRPr="00D97A59">
        <w:t xml:space="preserve"> </w:t>
      </w:r>
      <w:proofErr w:type="gramStart"/>
      <w:r w:rsidR="00D97A59" w:rsidRPr="00D97A59">
        <w:rPr>
          <w:rFonts w:ascii="Arial" w:hAnsi="Arial" w:cs="Arial"/>
          <w:color w:val="000000"/>
          <w:sz w:val="22"/>
          <w:lang w:val="en-US"/>
        </w:rPr>
        <w:t>Recipient</w:t>
      </w:r>
      <w:proofErr w:type="gramEnd"/>
      <w:r w:rsidR="00D97A59" w:rsidRPr="00D97A59">
        <w:rPr>
          <w:rFonts w:ascii="Arial" w:hAnsi="Arial" w:cs="Arial"/>
          <w:color w:val="000000"/>
          <w:sz w:val="22"/>
          <w:lang w:val="en-US"/>
        </w:rPr>
        <w:t xml:space="preserve"> will provide appropriate administrative, technical and physical safeguards to ensure the confidentiality and security of Data and to prevent unauthorized use or access to it.</w:t>
      </w:r>
      <w:r w:rsidR="00F10684" w:rsidRPr="00F10684">
        <w:rPr>
          <w:rFonts w:ascii="Arial" w:hAnsi="Arial" w:cs="Arial"/>
          <w:color w:val="000000"/>
          <w:sz w:val="22"/>
          <w:lang w:val="en-US"/>
        </w:rPr>
        <w:t xml:space="preserve"> Excluded from this obligation of confidentiality shall be any </w:t>
      </w:r>
      <w:r w:rsidR="00F10684">
        <w:rPr>
          <w:rFonts w:ascii="Arial" w:hAnsi="Arial" w:cs="Arial"/>
          <w:color w:val="000000"/>
          <w:sz w:val="22"/>
          <w:lang w:val="en-US"/>
        </w:rPr>
        <w:t>Data</w:t>
      </w:r>
      <w:r w:rsidR="00F10684" w:rsidRPr="00F10684">
        <w:rPr>
          <w:rFonts w:ascii="Arial" w:hAnsi="Arial" w:cs="Arial"/>
          <w:color w:val="000000"/>
          <w:sz w:val="22"/>
          <w:lang w:val="en-US"/>
        </w:rPr>
        <w:t xml:space="preserve"> and </w:t>
      </w:r>
      <w:r w:rsidR="00F10684">
        <w:rPr>
          <w:rFonts w:ascii="Arial" w:hAnsi="Arial" w:cs="Arial"/>
          <w:color w:val="000000"/>
          <w:sz w:val="22"/>
          <w:lang w:val="en-US"/>
        </w:rPr>
        <w:t>Confidential</w:t>
      </w:r>
      <w:r w:rsidR="00F10684" w:rsidRPr="00F10684">
        <w:rPr>
          <w:rFonts w:ascii="Arial" w:hAnsi="Arial" w:cs="Arial"/>
          <w:color w:val="000000"/>
          <w:sz w:val="22"/>
          <w:lang w:val="en-US"/>
        </w:rPr>
        <w:t xml:space="preserve"> </w:t>
      </w:r>
      <w:r w:rsidR="00F10684">
        <w:rPr>
          <w:rFonts w:ascii="Arial" w:hAnsi="Arial" w:cs="Arial"/>
          <w:color w:val="000000"/>
          <w:sz w:val="22"/>
          <w:lang w:val="en-US"/>
        </w:rPr>
        <w:t>Information</w:t>
      </w:r>
      <w:r w:rsidR="00F10684" w:rsidRPr="00F10684">
        <w:rPr>
          <w:rFonts w:ascii="Arial" w:hAnsi="Arial" w:cs="Arial"/>
          <w:color w:val="000000"/>
          <w:sz w:val="22"/>
          <w:lang w:val="en-US"/>
        </w:rPr>
        <w:t xml:space="preserve"> of which </w:t>
      </w:r>
      <w:r w:rsidR="00F10684">
        <w:rPr>
          <w:rFonts w:ascii="Arial" w:hAnsi="Arial" w:cs="Arial"/>
          <w:color w:val="000000"/>
          <w:sz w:val="22"/>
          <w:lang w:val="en-US"/>
        </w:rPr>
        <w:t>Recipient</w:t>
      </w:r>
      <w:r w:rsidR="00F10684" w:rsidRPr="00F10684">
        <w:rPr>
          <w:rFonts w:ascii="Arial" w:hAnsi="Arial" w:cs="Arial"/>
          <w:color w:val="000000"/>
          <w:sz w:val="22"/>
          <w:lang w:val="en-US"/>
        </w:rPr>
        <w:t xml:space="preserve"> can reasonably demonstrate that it (a) was previously known to </w:t>
      </w:r>
      <w:r w:rsidR="00F10684">
        <w:rPr>
          <w:rFonts w:ascii="Arial" w:hAnsi="Arial" w:cs="Arial"/>
          <w:color w:val="000000"/>
          <w:sz w:val="22"/>
          <w:lang w:val="en-US"/>
        </w:rPr>
        <w:t>Recipient</w:t>
      </w:r>
      <w:r w:rsidR="00F10684" w:rsidRPr="00F10684">
        <w:rPr>
          <w:rFonts w:ascii="Arial" w:hAnsi="Arial" w:cs="Arial"/>
          <w:color w:val="000000"/>
          <w:sz w:val="22"/>
          <w:lang w:val="en-US"/>
        </w:rPr>
        <w:t xml:space="preserve">, or (b) is, and/or becomes, publicly available during said five (5) year period through no fault of </w:t>
      </w:r>
      <w:r w:rsidR="00F10684">
        <w:rPr>
          <w:rFonts w:ascii="Arial" w:hAnsi="Arial" w:cs="Arial"/>
          <w:color w:val="000000"/>
          <w:sz w:val="22"/>
          <w:lang w:val="en-US"/>
        </w:rPr>
        <w:t>Recipient</w:t>
      </w:r>
      <w:r w:rsidR="00F10684" w:rsidRPr="00F10684">
        <w:rPr>
          <w:rFonts w:ascii="Arial" w:hAnsi="Arial" w:cs="Arial"/>
          <w:color w:val="000000"/>
          <w:sz w:val="22"/>
          <w:lang w:val="en-US"/>
        </w:rPr>
        <w:t xml:space="preserve">, or (c) is independently and lawfully developed by </w:t>
      </w:r>
      <w:r w:rsidR="00F10684">
        <w:rPr>
          <w:rFonts w:ascii="Arial" w:hAnsi="Arial" w:cs="Arial"/>
          <w:color w:val="000000"/>
          <w:sz w:val="22"/>
          <w:lang w:val="en-US"/>
        </w:rPr>
        <w:t>Recipient</w:t>
      </w:r>
      <w:r w:rsidR="00F10684" w:rsidRPr="00F10684">
        <w:rPr>
          <w:rFonts w:ascii="Arial" w:hAnsi="Arial" w:cs="Arial"/>
          <w:color w:val="000000"/>
          <w:sz w:val="22"/>
          <w:lang w:val="en-US"/>
        </w:rPr>
        <w:t xml:space="preserve">. This obligation of confidentiality shall not apply to any disclosure required by law, </w:t>
      </w:r>
      <w:proofErr w:type="gramStart"/>
      <w:r w:rsidR="00F10684" w:rsidRPr="00F10684">
        <w:rPr>
          <w:rFonts w:ascii="Arial" w:hAnsi="Arial" w:cs="Arial"/>
          <w:color w:val="000000"/>
          <w:sz w:val="22"/>
          <w:lang w:val="en-US"/>
        </w:rPr>
        <w:t>provided that</w:t>
      </w:r>
      <w:proofErr w:type="gramEnd"/>
      <w:r w:rsidR="00F10684" w:rsidRPr="00F10684">
        <w:rPr>
          <w:rFonts w:ascii="Arial" w:hAnsi="Arial" w:cs="Arial"/>
          <w:color w:val="000000"/>
          <w:sz w:val="22"/>
          <w:lang w:val="en-US"/>
        </w:rPr>
        <w:t xml:space="preserve"> </w:t>
      </w:r>
      <w:r w:rsidR="00F10684">
        <w:rPr>
          <w:rFonts w:ascii="Arial" w:hAnsi="Arial" w:cs="Arial"/>
          <w:color w:val="000000"/>
          <w:sz w:val="22"/>
          <w:lang w:val="en-US"/>
        </w:rPr>
        <w:t>Recipient</w:t>
      </w:r>
      <w:r w:rsidR="00F10684" w:rsidRPr="00F10684">
        <w:rPr>
          <w:rFonts w:ascii="Arial" w:hAnsi="Arial" w:cs="Arial"/>
          <w:color w:val="000000"/>
          <w:sz w:val="22"/>
          <w:lang w:val="en-US"/>
        </w:rPr>
        <w:t xml:space="preserve"> shall notify </w:t>
      </w:r>
      <w:r w:rsidR="00F10684">
        <w:rPr>
          <w:rFonts w:ascii="Arial" w:hAnsi="Arial" w:cs="Arial"/>
          <w:color w:val="000000"/>
          <w:sz w:val="22"/>
          <w:lang w:val="en-US"/>
        </w:rPr>
        <w:t xml:space="preserve">Provider </w:t>
      </w:r>
      <w:r w:rsidR="00F10684" w:rsidRPr="00F10684">
        <w:rPr>
          <w:rFonts w:ascii="Arial" w:hAnsi="Arial" w:cs="Arial"/>
          <w:color w:val="000000"/>
          <w:sz w:val="22"/>
          <w:lang w:val="en-US"/>
        </w:rPr>
        <w:t xml:space="preserve">of any disclosure required by law in sufficient time so that </w:t>
      </w:r>
      <w:r w:rsidR="00F10684">
        <w:rPr>
          <w:rFonts w:ascii="Arial" w:hAnsi="Arial" w:cs="Arial"/>
          <w:color w:val="000000"/>
          <w:sz w:val="22"/>
          <w:lang w:val="en-US"/>
        </w:rPr>
        <w:t>Provider</w:t>
      </w:r>
      <w:r w:rsidR="00F10684" w:rsidRPr="00F10684">
        <w:rPr>
          <w:rFonts w:ascii="Arial" w:hAnsi="Arial" w:cs="Arial"/>
          <w:color w:val="000000"/>
          <w:sz w:val="22"/>
          <w:lang w:val="en-US"/>
        </w:rPr>
        <w:t xml:space="preserve"> may contest such requirement, if </w:t>
      </w:r>
      <w:r w:rsidR="00F10684">
        <w:rPr>
          <w:rFonts w:ascii="Arial" w:hAnsi="Arial" w:cs="Arial"/>
          <w:color w:val="000000"/>
          <w:sz w:val="22"/>
          <w:lang w:val="en-US"/>
        </w:rPr>
        <w:t>the Provider</w:t>
      </w:r>
      <w:r w:rsidR="00F10684" w:rsidRPr="00F10684">
        <w:rPr>
          <w:rFonts w:ascii="Arial" w:hAnsi="Arial" w:cs="Arial"/>
          <w:color w:val="000000"/>
          <w:sz w:val="22"/>
          <w:lang w:val="en-US"/>
        </w:rPr>
        <w:t xml:space="preserve"> chooses. However, the foregoing exceptions shall not apply to: (a) </w:t>
      </w:r>
      <w:r w:rsidR="00F10684">
        <w:rPr>
          <w:rFonts w:ascii="Arial" w:hAnsi="Arial" w:cs="Arial"/>
          <w:color w:val="000000"/>
          <w:sz w:val="22"/>
          <w:lang w:val="en-US"/>
        </w:rPr>
        <w:t>Data</w:t>
      </w:r>
      <w:r w:rsidR="00F10684" w:rsidRPr="00F10684">
        <w:rPr>
          <w:rFonts w:ascii="Arial" w:hAnsi="Arial" w:cs="Arial"/>
          <w:color w:val="000000"/>
          <w:sz w:val="22"/>
          <w:lang w:val="en-US"/>
        </w:rPr>
        <w:t xml:space="preserve"> and </w:t>
      </w:r>
      <w:r w:rsidR="00F10684">
        <w:rPr>
          <w:rFonts w:ascii="Arial" w:hAnsi="Arial" w:cs="Arial"/>
          <w:color w:val="000000"/>
          <w:sz w:val="22"/>
          <w:lang w:val="en-US"/>
        </w:rPr>
        <w:t>Confidential</w:t>
      </w:r>
      <w:r w:rsidR="00F10684" w:rsidRPr="00F10684">
        <w:rPr>
          <w:rFonts w:ascii="Arial" w:hAnsi="Arial" w:cs="Arial"/>
          <w:color w:val="000000"/>
          <w:sz w:val="22"/>
          <w:lang w:val="en-US"/>
        </w:rPr>
        <w:t xml:space="preserve"> </w:t>
      </w:r>
      <w:r w:rsidR="00F10684">
        <w:rPr>
          <w:rFonts w:ascii="Arial" w:hAnsi="Arial" w:cs="Arial"/>
          <w:color w:val="000000"/>
          <w:sz w:val="22"/>
          <w:lang w:val="en-US"/>
        </w:rPr>
        <w:t>Information</w:t>
      </w:r>
      <w:r w:rsidR="00F10684" w:rsidRPr="00F10684">
        <w:rPr>
          <w:rFonts w:ascii="Arial" w:hAnsi="Arial" w:cs="Arial"/>
          <w:color w:val="000000"/>
          <w:sz w:val="22"/>
          <w:lang w:val="en-US"/>
        </w:rPr>
        <w:t xml:space="preserve"> contained within more general information that may fall within one or more of the exceptions, or (b) any combination of features or items of </w:t>
      </w:r>
      <w:r w:rsidR="00F10684">
        <w:rPr>
          <w:rFonts w:ascii="Arial" w:hAnsi="Arial" w:cs="Arial"/>
          <w:color w:val="000000"/>
          <w:sz w:val="22"/>
          <w:lang w:val="en-US"/>
        </w:rPr>
        <w:t>Data</w:t>
      </w:r>
      <w:r w:rsidR="00F10684" w:rsidRPr="00F10684">
        <w:rPr>
          <w:rFonts w:ascii="Arial" w:hAnsi="Arial" w:cs="Arial"/>
          <w:color w:val="000000"/>
          <w:sz w:val="22"/>
          <w:lang w:val="en-US"/>
        </w:rPr>
        <w:t xml:space="preserve"> and </w:t>
      </w:r>
      <w:r w:rsidR="00F10684">
        <w:rPr>
          <w:rFonts w:ascii="Arial" w:hAnsi="Arial" w:cs="Arial"/>
          <w:color w:val="000000"/>
          <w:sz w:val="22"/>
          <w:lang w:val="en-US"/>
        </w:rPr>
        <w:t>Confidential</w:t>
      </w:r>
      <w:r w:rsidR="00F10684" w:rsidRPr="00F10684">
        <w:rPr>
          <w:rFonts w:ascii="Arial" w:hAnsi="Arial" w:cs="Arial"/>
          <w:color w:val="000000"/>
          <w:sz w:val="22"/>
          <w:lang w:val="en-US"/>
        </w:rPr>
        <w:t xml:space="preserve"> </w:t>
      </w:r>
      <w:r w:rsidR="00F10684">
        <w:rPr>
          <w:rFonts w:ascii="Arial" w:hAnsi="Arial" w:cs="Arial"/>
          <w:color w:val="000000"/>
          <w:sz w:val="22"/>
          <w:lang w:val="en-US"/>
        </w:rPr>
        <w:t>Information</w:t>
      </w:r>
      <w:r w:rsidR="00F10684" w:rsidRPr="00F10684">
        <w:rPr>
          <w:rFonts w:ascii="Arial" w:hAnsi="Arial" w:cs="Arial"/>
          <w:color w:val="000000"/>
          <w:sz w:val="22"/>
          <w:lang w:val="en-US"/>
        </w:rPr>
        <w:t xml:space="preserve"> where one or more of the relevant individual features or items (but not the combination itself) may fall within one or more of the exceptions.</w:t>
      </w:r>
    </w:p>
    <w:p w14:paraId="2C166CB2" w14:textId="3B1CE84C" w:rsidR="001B074A" w:rsidRPr="001B074A" w:rsidRDefault="00CD7375" w:rsidP="00CD7375">
      <w:pPr>
        <w:pStyle w:val="Paragrafoelenco"/>
        <w:numPr>
          <w:ilvl w:val="0"/>
          <w:numId w:val="33"/>
        </w:numPr>
        <w:ind w:left="709" w:hanging="349"/>
        <w:jc w:val="both"/>
        <w:rPr>
          <w:rFonts w:ascii="Arial" w:hAnsi="Arial" w:cs="Arial"/>
          <w:color w:val="000000"/>
          <w:sz w:val="22"/>
          <w:lang w:val="en-US"/>
        </w:rPr>
      </w:pPr>
      <w:r>
        <w:rPr>
          <w:rFonts w:ascii="Arial" w:hAnsi="Arial" w:cs="Arial"/>
          <w:color w:val="000000"/>
          <w:sz w:val="22"/>
          <w:lang w:val="en-US"/>
        </w:rPr>
        <w:t xml:space="preserve"> </w:t>
      </w:r>
      <w:r w:rsidR="001B074A" w:rsidRPr="001B074A">
        <w:rPr>
          <w:rFonts w:ascii="Arial" w:hAnsi="Arial" w:cs="Arial"/>
          <w:color w:val="000000"/>
          <w:sz w:val="22"/>
          <w:lang w:val="en-US"/>
        </w:rPr>
        <w:t xml:space="preserve">Recipient acknowledges that Subjects – and/or their legal representatives on their behalf – may withdraw or change their initial Informed Consent. Provider shall insofar necessary promptly notify Recipient of any withdrawal of or changes in the Informed Consent of a Subject, which may affect the use of such Subject’s </w:t>
      </w:r>
      <w:r w:rsidR="001B074A">
        <w:rPr>
          <w:rFonts w:ascii="Arial" w:hAnsi="Arial" w:cs="Arial"/>
          <w:color w:val="000000"/>
          <w:sz w:val="22"/>
          <w:lang w:val="en-US"/>
        </w:rPr>
        <w:t>Data</w:t>
      </w:r>
      <w:r w:rsidR="001B074A" w:rsidRPr="001B074A">
        <w:rPr>
          <w:rFonts w:ascii="Arial" w:hAnsi="Arial" w:cs="Arial"/>
          <w:color w:val="000000"/>
          <w:sz w:val="22"/>
          <w:lang w:val="en-US"/>
        </w:rPr>
        <w:t xml:space="preserve"> under this Agreement. Recipient shall follow the instructions of Provider in the handling and/or disposal of the respective Data.</w:t>
      </w:r>
    </w:p>
    <w:p w14:paraId="72597729" w14:textId="7CC3E930" w:rsidR="00872B19" w:rsidRPr="00872B19" w:rsidRDefault="00470132" w:rsidP="0073674B">
      <w:pPr>
        <w:pStyle w:val="Paragrafoelenco"/>
        <w:numPr>
          <w:ilvl w:val="0"/>
          <w:numId w:val="33"/>
        </w:numPr>
        <w:tabs>
          <w:tab w:val="left" w:pos="567"/>
        </w:tabs>
        <w:jc w:val="both"/>
        <w:rPr>
          <w:rFonts w:ascii="Arial" w:hAnsi="Arial" w:cs="Arial"/>
          <w:color w:val="000000"/>
          <w:sz w:val="22"/>
          <w:lang w:val="en-US"/>
        </w:rPr>
      </w:pPr>
      <w:r w:rsidRPr="00470132">
        <w:rPr>
          <w:rFonts w:ascii="Arial" w:hAnsi="Arial" w:cs="Arial"/>
          <w:color w:val="000000"/>
          <w:sz w:val="22"/>
          <w:lang w:val="en-US"/>
        </w:rPr>
        <w:t xml:space="preserve"> </w:t>
      </w:r>
      <w:proofErr w:type="gramStart"/>
      <w:r w:rsidRPr="00470132">
        <w:rPr>
          <w:rFonts w:ascii="Arial" w:hAnsi="Arial" w:cs="Arial"/>
          <w:color w:val="000000"/>
          <w:sz w:val="22"/>
          <w:lang w:val="en-US"/>
        </w:rPr>
        <w:t>Recipient</w:t>
      </w:r>
      <w:proofErr w:type="gramEnd"/>
      <w:r w:rsidRPr="00470132">
        <w:rPr>
          <w:rFonts w:ascii="Arial" w:hAnsi="Arial" w:cs="Arial"/>
          <w:color w:val="000000"/>
          <w:sz w:val="22"/>
          <w:lang w:val="en-US"/>
        </w:rPr>
        <w:t xml:space="preserve"> shall inform Provider </w:t>
      </w:r>
      <w:r w:rsidRPr="00470132">
        <w:rPr>
          <w:rFonts w:ascii="Arial" w:hAnsi="Arial" w:cs="Arial"/>
          <w:sz w:val="22"/>
        </w:rPr>
        <w:t xml:space="preserve">of the progress of the Project and the results arising from the </w:t>
      </w:r>
      <w:r w:rsidRPr="00470132">
        <w:rPr>
          <w:rFonts w:ascii="Arial" w:hAnsi="Arial" w:cs="Arial"/>
          <w:sz w:val="22"/>
          <w:lang w:val="en-US"/>
        </w:rPr>
        <w:t xml:space="preserve">Project. The results shall be considered joint property of Provider and </w:t>
      </w:r>
      <w:r w:rsidR="00872B19" w:rsidRPr="00470132">
        <w:rPr>
          <w:rFonts w:ascii="Arial" w:hAnsi="Arial" w:cs="Arial"/>
          <w:sz w:val="22"/>
          <w:lang w:val="en-US"/>
        </w:rPr>
        <w:t>Recipient,</w:t>
      </w:r>
      <w:r w:rsidRPr="00470132">
        <w:rPr>
          <w:rFonts w:ascii="Arial" w:hAnsi="Arial" w:cs="Arial"/>
          <w:sz w:val="22"/>
          <w:lang w:val="en-US"/>
        </w:rPr>
        <w:t xml:space="preserve"> and both Parties shall have the right, free of charge, to use the </w:t>
      </w:r>
      <w:r w:rsidR="00872B19">
        <w:rPr>
          <w:rFonts w:ascii="Arial" w:hAnsi="Arial" w:cs="Arial"/>
          <w:sz w:val="22"/>
          <w:lang w:val="en-US"/>
        </w:rPr>
        <w:t>r</w:t>
      </w:r>
      <w:r w:rsidRPr="00470132">
        <w:rPr>
          <w:rFonts w:ascii="Arial" w:hAnsi="Arial" w:cs="Arial"/>
          <w:sz w:val="22"/>
          <w:lang w:val="en-US"/>
        </w:rPr>
        <w:t>esults</w:t>
      </w:r>
      <w:r w:rsidR="00872B19">
        <w:rPr>
          <w:rFonts w:ascii="Arial" w:hAnsi="Arial" w:cs="Arial"/>
          <w:sz w:val="22"/>
          <w:lang w:val="en-US"/>
        </w:rPr>
        <w:t xml:space="preserve"> of the Project</w:t>
      </w:r>
      <w:r w:rsidRPr="00470132">
        <w:rPr>
          <w:rFonts w:ascii="Arial" w:hAnsi="Arial" w:cs="Arial"/>
          <w:sz w:val="22"/>
          <w:lang w:val="en-US"/>
        </w:rPr>
        <w:t xml:space="preserve"> (not the Data) for further research and education purposes; </w:t>
      </w:r>
      <w:r w:rsidRPr="00470132">
        <w:rPr>
          <w:rFonts w:ascii="Arial" w:hAnsi="Arial" w:cs="Arial"/>
          <w:sz w:val="22"/>
          <w:u w:val="single"/>
          <w:lang w:val="en-US"/>
        </w:rPr>
        <w:t>provided</w:t>
      </w:r>
      <w:r w:rsidRPr="00470132">
        <w:rPr>
          <w:rFonts w:ascii="Arial" w:hAnsi="Arial" w:cs="Arial"/>
          <w:sz w:val="22"/>
          <w:lang w:val="en-US"/>
        </w:rPr>
        <w:t xml:space="preserve">, </w:t>
      </w:r>
      <w:r w:rsidRPr="00470132">
        <w:rPr>
          <w:rFonts w:ascii="Arial" w:hAnsi="Arial" w:cs="Arial"/>
          <w:sz w:val="22"/>
          <w:u w:val="single"/>
          <w:lang w:val="en-US"/>
        </w:rPr>
        <w:t>however</w:t>
      </w:r>
      <w:r w:rsidRPr="00470132">
        <w:rPr>
          <w:rFonts w:ascii="Arial" w:hAnsi="Arial" w:cs="Arial"/>
          <w:sz w:val="22"/>
          <w:lang w:val="en-US"/>
        </w:rPr>
        <w:t xml:space="preserve">, that for </w:t>
      </w:r>
      <w:r w:rsidRPr="00470132">
        <w:rPr>
          <w:rFonts w:ascii="Arial" w:hAnsi="Arial" w:cs="Arial"/>
          <w:sz w:val="22"/>
          <w:lang w:val="en-US"/>
        </w:rPr>
        <w:lastRenderedPageBreak/>
        <w:t xml:space="preserve">commercial use, both Parties shall first consult each other and make appropriate arrangements in writing. </w:t>
      </w:r>
    </w:p>
    <w:p w14:paraId="7F2E3E80" w14:textId="7E9ECF0E" w:rsidR="000D7524" w:rsidRDefault="00872B19"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sz w:val="22"/>
          <w:lang w:val="en-US"/>
        </w:rPr>
        <w:t xml:space="preserve"> </w:t>
      </w:r>
      <w:r w:rsidR="00470132" w:rsidRPr="00470132">
        <w:rPr>
          <w:rFonts w:ascii="Arial" w:hAnsi="Arial" w:cs="Arial"/>
          <w:color w:val="000000"/>
          <w:sz w:val="22"/>
          <w:lang w:val="en-US"/>
        </w:rPr>
        <w:t>Recipient will provide any material for publication for review to Provider at least forty-five (45) calendar days prior to submission for publication, public dissemination or review by a publication committee. If Provider does not object within thirty (30) calendar days after receipt, Recipient will be free to proceed with the intended publication of research results without further delay.</w:t>
      </w:r>
      <w:r w:rsidR="009372C2">
        <w:rPr>
          <w:rFonts w:ascii="Arial" w:hAnsi="Arial" w:cs="Arial"/>
          <w:color w:val="000000"/>
          <w:sz w:val="22"/>
          <w:lang w:val="en-US"/>
        </w:rPr>
        <w:t xml:space="preserve"> </w:t>
      </w:r>
      <w:r w:rsidR="00470132" w:rsidRPr="000D7524">
        <w:rPr>
          <w:rFonts w:ascii="Arial" w:hAnsi="Arial" w:cs="Arial"/>
          <w:color w:val="000000"/>
          <w:sz w:val="22"/>
          <w:lang w:val="en-US"/>
        </w:rPr>
        <w:t>During the forty-five (45) day period for review, Provider shall be entitled to:</w:t>
      </w:r>
    </w:p>
    <w:p w14:paraId="61B2A831" w14:textId="1DA49B15" w:rsidR="00872B19" w:rsidRPr="000D7524" w:rsidRDefault="00872B19" w:rsidP="00BC23B8">
      <w:pPr>
        <w:pStyle w:val="Paragrafoelenco"/>
        <w:numPr>
          <w:ilvl w:val="0"/>
          <w:numId w:val="35"/>
        </w:numPr>
        <w:tabs>
          <w:tab w:val="left" w:pos="567"/>
        </w:tabs>
        <w:jc w:val="both"/>
        <w:rPr>
          <w:rFonts w:ascii="Arial" w:hAnsi="Arial" w:cs="Arial"/>
          <w:color w:val="000000"/>
          <w:sz w:val="22"/>
          <w:lang w:val="en-US"/>
        </w:rPr>
      </w:pPr>
      <w:r w:rsidRPr="000D7524">
        <w:rPr>
          <w:rFonts w:ascii="Arial" w:hAnsi="Arial" w:cs="Arial"/>
          <w:color w:val="000000"/>
          <w:sz w:val="22"/>
          <w:lang w:val="en-US"/>
        </w:rPr>
        <w:t xml:space="preserve">make a reasoned request to Recipient to delay the publication for an additional period of forty-five (45) days (following the forty-five (45) day period for review) </w:t>
      </w:r>
      <w:proofErr w:type="gramStart"/>
      <w:r w:rsidRPr="000D7524">
        <w:rPr>
          <w:rFonts w:ascii="Arial" w:hAnsi="Arial" w:cs="Arial"/>
          <w:color w:val="000000"/>
          <w:sz w:val="22"/>
          <w:lang w:val="en-US"/>
        </w:rPr>
        <w:t>in order to</w:t>
      </w:r>
      <w:proofErr w:type="gramEnd"/>
      <w:r w:rsidRPr="000D7524">
        <w:rPr>
          <w:rFonts w:ascii="Arial" w:hAnsi="Arial" w:cs="Arial"/>
          <w:color w:val="000000"/>
          <w:sz w:val="22"/>
          <w:lang w:val="en-US"/>
        </w:rPr>
        <w:t xml:space="preserve"> enable Provider to take steps to </w:t>
      </w:r>
      <w:r w:rsidR="00F10684" w:rsidRPr="000D7524">
        <w:rPr>
          <w:rFonts w:ascii="Arial" w:hAnsi="Arial" w:cs="Arial"/>
          <w:color w:val="000000"/>
          <w:sz w:val="22"/>
          <w:lang w:val="en-US"/>
        </w:rPr>
        <w:t>protect</w:t>
      </w:r>
      <w:r w:rsidRPr="000D7524">
        <w:rPr>
          <w:rFonts w:ascii="Arial" w:hAnsi="Arial" w:cs="Arial"/>
          <w:color w:val="000000"/>
          <w:sz w:val="22"/>
          <w:lang w:val="en-US"/>
        </w:rPr>
        <w:t xml:space="preserve"> its proprietary information and/or intellectual property rights and </w:t>
      </w:r>
      <w:r w:rsidR="00BC23B8" w:rsidRPr="000D7524">
        <w:rPr>
          <w:rFonts w:ascii="Arial" w:hAnsi="Arial" w:cs="Arial"/>
          <w:color w:val="000000"/>
          <w:sz w:val="22"/>
          <w:lang w:val="en-US"/>
        </w:rPr>
        <w:t>know-how</w:t>
      </w:r>
      <w:r w:rsidRPr="000D7524">
        <w:rPr>
          <w:rFonts w:ascii="Arial" w:hAnsi="Arial" w:cs="Arial"/>
          <w:color w:val="000000"/>
          <w:sz w:val="22"/>
          <w:lang w:val="en-US"/>
        </w:rPr>
        <w:t>, and</w:t>
      </w:r>
      <w:r>
        <w:rPr>
          <w:rFonts w:ascii="Arial" w:hAnsi="Arial" w:cs="Arial"/>
          <w:color w:val="000000"/>
          <w:sz w:val="22"/>
          <w:lang w:val="en-US"/>
        </w:rPr>
        <w:t xml:space="preserve"> </w:t>
      </w:r>
      <w:r w:rsidRPr="000D7524">
        <w:rPr>
          <w:rFonts w:ascii="Arial" w:hAnsi="Arial" w:cs="Arial"/>
          <w:color w:val="000000"/>
          <w:sz w:val="22"/>
          <w:lang w:val="en-US"/>
        </w:rPr>
        <w:t>Recipient shall not unreasonably withhold its consent to such a request; and</w:t>
      </w:r>
    </w:p>
    <w:p w14:paraId="36FDE405" w14:textId="040089C6" w:rsidR="00872B19" w:rsidRPr="00BC23B8" w:rsidRDefault="00872B19" w:rsidP="00BC23B8">
      <w:pPr>
        <w:pStyle w:val="Paragrafoelenco"/>
        <w:numPr>
          <w:ilvl w:val="0"/>
          <w:numId w:val="35"/>
        </w:numPr>
        <w:tabs>
          <w:tab w:val="left" w:pos="567"/>
        </w:tabs>
        <w:jc w:val="both"/>
        <w:rPr>
          <w:rFonts w:ascii="Arial" w:hAnsi="Arial" w:cs="Arial"/>
          <w:color w:val="000000"/>
          <w:sz w:val="22"/>
          <w:lang w:val="en-US"/>
        </w:rPr>
      </w:pPr>
      <w:r w:rsidRPr="00BC23B8">
        <w:rPr>
          <w:rFonts w:ascii="Arial" w:hAnsi="Arial" w:cs="Arial"/>
          <w:color w:val="000000"/>
          <w:sz w:val="22"/>
          <w:lang w:val="en-US"/>
        </w:rPr>
        <w:t xml:space="preserve">cause </w:t>
      </w:r>
      <w:proofErr w:type="gramStart"/>
      <w:r w:rsidRPr="00BC23B8">
        <w:rPr>
          <w:rFonts w:ascii="Arial" w:hAnsi="Arial" w:cs="Arial"/>
          <w:color w:val="000000"/>
          <w:sz w:val="22"/>
          <w:lang w:val="en-US"/>
        </w:rPr>
        <w:t>Recipient</w:t>
      </w:r>
      <w:proofErr w:type="gramEnd"/>
      <w:r w:rsidRPr="00BC23B8">
        <w:rPr>
          <w:rFonts w:ascii="Arial" w:hAnsi="Arial" w:cs="Arial"/>
          <w:color w:val="000000"/>
          <w:sz w:val="22"/>
          <w:lang w:val="en-US"/>
        </w:rPr>
        <w:t xml:space="preserve"> to remove from the projected publication any confidential information from Provider that is not Recipient’s own research resulting from the Project. Recipient will adapt the proposed publication in such a way that it will not publish the confidential information that is indicated by Provider. </w:t>
      </w:r>
      <w:proofErr w:type="gramStart"/>
      <w:r w:rsidRPr="00BC23B8">
        <w:rPr>
          <w:rFonts w:ascii="Arial" w:hAnsi="Arial" w:cs="Arial"/>
          <w:color w:val="000000"/>
          <w:sz w:val="22"/>
          <w:lang w:val="en-US"/>
        </w:rPr>
        <w:t>Recipient</w:t>
      </w:r>
      <w:proofErr w:type="gramEnd"/>
      <w:r w:rsidRPr="00BC23B8">
        <w:rPr>
          <w:rFonts w:ascii="Arial" w:hAnsi="Arial" w:cs="Arial"/>
          <w:color w:val="000000"/>
          <w:sz w:val="22"/>
          <w:lang w:val="en-US"/>
        </w:rPr>
        <w:t xml:space="preserve"> will only have the right to publish the adapted proposed publication after the written consent from Provider.</w:t>
      </w:r>
    </w:p>
    <w:p w14:paraId="6172ADA0" w14:textId="56B40DD6" w:rsidR="00872B19" w:rsidRPr="00AD4D1F" w:rsidRDefault="00CD7375"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color w:val="000000"/>
          <w:sz w:val="22"/>
          <w:lang w:val="en-US"/>
        </w:rPr>
        <w:t xml:space="preserve"> </w:t>
      </w:r>
      <w:proofErr w:type="gramStart"/>
      <w:r w:rsidR="00872B19" w:rsidRPr="00AD4D1F">
        <w:rPr>
          <w:rFonts w:ascii="Arial" w:hAnsi="Arial" w:cs="Arial"/>
          <w:color w:val="000000"/>
          <w:sz w:val="22"/>
          <w:lang w:val="en-US"/>
        </w:rPr>
        <w:t>Recipient</w:t>
      </w:r>
      <w:proofErr w:type="gramEnd"/>
      <w:r w:rsidR="00872B19" w:rsidRPr="00AD4D1F">
        <w:rPr>
          <w:rFonts w:ascii="Arial" w:hAnsi="Arial" w:cs="Arial"/>
          <w:color w:val="000000"/>
          <w:sz w:val="22"/>
          <w:lang w:val="en-US"/>
        </w:rPr>
        <w:t xml:space="preserve"> will appropriately acknowledge the NINFEA project as part of Provider’s contribution of the Data and include</w:t>
      </w:r>
      <w:r w:rsidR="00AD4D1F" w:rsidRPr="00AD4D1F">
        <w:rPr>
          <w:rFonts w:ascii="Arial" w:hAnsi="Arial" w:cs="Arial"/>
          <w:color w:val="000000"/>
          <w:sz w:val="22"/>
          <w:lang w:val="en-US"/>
        </w:rPr>
        <w:t>, if appropriate and agreed,</w:t>
      </w:r>
      <w:r w:rsidR="00872B19" w:rsidRPr="00AD4D1F">
        <w:rPr>
          <w:rFonts w:ascii="Arial" w:hAnsi="Arial" w:cs="Arial"/>
          <w:color w:val="000000"/>
          <w:sz w:val="22"/>
          <w:lang w:val="en-US"/>
        </w:rPr>
        <w:t xml:space="preserve"> co-authorships for any other contribution to any publication reporting the results of the Project. All publications reporting the results of the Project will be made in accordance with internationally recognized scientific and ethical standards concerning publications and authorship, including the Uniform Requirements for Manuscripts Submitted to Biomedical Journals, established by the International Committee of Medical Journal Editors. </w:t>
      </w:r>
      <w:r w:rsidR="00AD4D1F" w:rsidRPr="00AD4D1F">
        <w:rPr>
          <w:rFonts w:ascii="Arial" w:hAnsi="Arial" w:cs="Arial"/>
          <w:color w:val="000000"/>
          <w:sz w:val="22"/>
          <w:lang w:val="nl-NL"/>
        </w:rPr>
        <w:t xml:space="preserve">Specific co-authorship arrangements may be agreed upon between the Parties. In such cases, the Parties shall document these arrangements in a written </w:t>
      </w:r>
      <w:r w:rsidR="00DE727E">
        <w:rPr>
          <w:rFonts w:ascii="Arial" w:hAnsi="Arial" w:cs="Arial"/>
          <w:color w:val="000000"/>
          <w:sz w:val="22"/>
          <w:lang w:val="nl-NL"/>
        </w:rPr>
        <w:t>annex</w:t>
      </w:r>
      <w:r w:rsidR="00AD4D1F" w:rsidRPr="00AD4D1F">
        <w:rPr>
          <w:rFonts w:ascii="Arial" w:hAnsi="Arial" w:cs="Arial"/>
          <w:color w:val="000000"/>
          <w:sz w:val="22"/>
          <w:lang w:val="nl-NL"/>
        </w:rPr>
        <w:t xml:space="preserve"> to this Agreement. This </w:t>
      </w:r>
      <w:r w:rsidR="00DE727E">
        <w:rPr>
          <w:rFonts w:ascii="Arial" w:hAnsi="Arial" w:cs="Arial"/>
          <w:color w:val="000000"/>
          <w:sz w:val="22"/>
          <w:lang w:val="nl-NL"/>
        </w:rPr>
        <w:t>annex</w:t>
      </w:r>
      <w:r w:rsidR="00AD4D1F" w:rsidRPr="00AD4D1F">
        <w:rPr>
          <w:rFonts w:ascii="Arial" w:hAnsi="Arial" w:cs="Arial"/>
          <w:color w:val="000000"/>
          <w:sz w:val="22"/>
          <w:lang w:val="nl-NL"/>
        </w:rPr>
        <w:t xml:space="preserve"> shall outline the respective roles, contributions, authorship order, rights, and responsibilities of each Party. The </w:t>
      </w:r>
      <w:r w:rsidR="00DE727E">
        <w:rPr>
          <w:rFonts w:ascii="Arial" w:hAnsi="Arial" w:cs="Arial"/>
          <w:color w:val="000000"/>
          <w:sz w:val="22"/>
          <w:lang w:val="nl-NL"/>
        </w:rPr>
        <w:t>annex</w:t>
      </w:r>
      <w:r w:rsidR="00AD4D1F" w:rsidRPr="00AD4D1F">
        <w:rPr>
          <w:rFonts w:ascii="Arial" w:hAnsi="Arial" w:cs="Arial"/>
          <w:color w:val="000000"/>
          <w:sz w:val="22"/>
          <w:lang w:val="nl-NL"/>
        </w:rPr>
        <w:t xml:space="preserve"> shall form an integral part of this Agreement and shall prevail in case of any conflict with the main provisions of this Agreement concerning co-authorship.</w:t>
      </w:r>
    </w:p>
    <w:p w14:paraId="31DF17EA" w14:textId="4D39602F" w:rsidR="00AD4D1F" w:rsidRPr="00867BF3" w:rsidRDefault="00CD7375"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color w:val="000000"/>
          <w:sz w:val="22"/>
          <w:lang w:val="en-US"/>
        </w:rPr>
        <w:lastRenderedPageBreak/>
        <w:t xml:space="preserve"> </w:t>
      </w:r>
      <w:r w:rsidR="00AD4D1F" w:rsidRPr="00AD4D1F">
        <w:rPr>
          <w:rFonts w:ascii="Arial" w:hAnsi="Arial" w:cs="Arial"/>
          <w:color w:val="000000"/>
          <w:sz w:val="22"/>
          <w:lang w:val="en-US"/>
        </w:rPr>
        <w:t xml:space="preserve">Provider shall </w:t>
      </w:r>
      <w:r w:rsidR="00AD4D1F">
        <w:rPr>
          <w:rFonts w:ascii="Arial" w:hAnsi="Arial" w:cs="Arial"/>
          <w:color w:val="000000"/>
          <w:sz w:val="22"/>
          <w:lang w:val="en-US"/>
        </w:rPr>
        <w:t>transfer</w:t>
      </w:r>
      <w:r w:rsidR="00AD4D1F" w:rsidRPr="00AD4D1F">
        <w:rPr>
          <w:rFonts w:ascii="Arial" w:hAnsi="Arial" w:cs="Arial"/>
          <w:color w:val="000000"/>
          <w:sz w:val="22"/>
          <w:lang w:val="en-US"/>
        </w:rPr>
        <w:t xml:space="preserve"> only anonymous Data</w:t>
      </w:r>
      <w:r w:rsidR="00AD4D1F">
        <w:rPr>
          <w:rFonts w:ascii="Arial" w:hAnsi="Arial" w:cs="Arial"/>
          <w:color w:val="000000"/>
          <w:sz w:val="22"/>
          <w:lang w:val="en-US"/>
        </w:rPr>
        <w:t xml:space="preserve"> </w:t>
      </w:r>
      <w:r w:rsidR="00AD4D1F" w:rsidRPr="00AD4D1F">
        <w:rPr>
          <w:rFonts w:ascii="Arial" w:hAnsi="Arial" w:cs="Arial"/>
          <w:color w:val="000000"/>
          <w:sz w:val="22"/>
          <w:lang w:val="en-US"/>
        </w:rPr>
        <w:t xml:space="preserve">and as such in no event can lead to the identification of an identifiable natural person. Hence, the </w:t>
      </w:r>
      <w:r w:rsidR="007E19D9">
        <w:rPr>
          <w:rFonts w:ascii="Arial" w:hAnsi="Arial" w:cs="Arial"/>
          <w:color w:val="000000"/>
          <w:sz w:val="22"/>
          <w:lang w:val="en-US"/>
        </w:rPr>
        <w:t>Data</w:t>
      </w:r>
      <w:r w:rsidR="00AD4D1F" w:rsidRPr="00AD4D1F">
        <w:rPr>
          <w:rFonts w:ascii="Arial" w:hAnsi="Arial" w:cs="Arial"/>
          <w:color w:val="000000"/>
          <w:sz w:val="22"/>
          <w:lang w:val="en-US"/>
        </w:rPr>
        <w:t xml:space="preserve"> is not considered </w:t>
      </w:r>
      <w:r w:rsidR="007E19D9">
        <w:rPr>
          <w:rFonts w:ascii="Arial" w:hAnsi="Arial" w:cs="Arial"/>
          <w:color w:val="000000"/>
          <w:sz w:val="22"/>
          <w:lang w:val="en-US"/>
        </w:rPr>
        <w:t>Personal Data</w:t>
      </w:r>
      <w:r w:rsidR="00AD4D1F" w:rsidRPr="00AD4D1F">
        <w:rPr>
          <w:rFonts w:ascii="Arial" w:hAnsi="Arial" w:cs="Arial"/>
          <w:color w:val="000000"/>
          <w:sz w:val="22"/>
          <w:lang w:val="en-US"/>
        </w:rPr>
        <w:t xml:space="preserve">. </w:t>
      </w:r>
      <w:r w:rsidR="007E19D9">
        <w:rPr>
          <w:rFonts w:ascii="Arial" w:hAnsi="Arial" w:cs="Arial"/>
          <w:color w:val="000000"/>
          <w:sz w:val="22"/>
          <w:lang w:val="en-US"/>
        </w:rPr>
        <w:t xml:space="preserve">Recipient </w:t>
      </w:r>
      <w:r w:rsidR="007E19D9" w:rsidRPr="00AD4D1F">
        <w:rPr>
          <w:rFonts w:ascii="Arial" w:hAnsi="Arial" w:cs="Arial"/>
          <w:color w:val="000000"/>
          <w:sz w:val="22"/>
          <w:lang w:val="en-US"/>
        </w:rPr>
        <w:t>shall refrain from tracing and/or identifying any Subject and will not try to link the Data provided by Provider to other data held by different Recipients or by the same Recipient for different projects. In the event any Subject, for whatever reason, becomes identifiable to</w:t>
      </w:r>
      <w:r w:rsidR="007E19D9">
        <w:rPr>
          <w:rFonts w:ascii="Arial" w:hAnsi="Arial" w:cs="Arial"/>
          <w:color w:val="000000"/>
          <w:sz w:val="22"/>
          <w:lang w:val="en-US"/>
        </w:rPr>
        <w:t xml:space="preserve"> </w:t>
      </w:r>
      <w:r w:rsidR="007E19D9" w:rsidRPr="00AD4D1F">
        <w:rPr>
          <w:rFonts w:ascii="Arial" w:hAnsi="Arial" w:cs="Arial"/>
          <w:color w:val="000000"/>
          <w:sz w:val="22"/>
          <w:lang w:val="en-US"/>
        </w:rPr>
        <w:t xml:space="preserve">Recipient, Recipient agrees to preserve, </w:t>
      </w:r>
      <w:proofErr w:type="gramStart"/>
      <w:r w:rsidR="007E19D9" w:rsidRPr="00AD4D1F">
        <w:rPr>
          <w:rFonts w:ascii="Arial" w:hAnsi="Arial" w:cs="Arial"/>
          <w:color w:val="000000"/>
          <w:sz w:val="22"/>
          <w:lang w:val="en-US"/>
        </w:rPr>
        <w:t>at all times</w:t>
      </w:r>
      <w:proofErr w:type="gramEnd"/>
      <w:r w:rsidR="007E19D9" w:rsidRPr="00AD4D1F">
        <w:rPr>
          <w:rFonts w:ascii="Arial" w:hAnsi="Arial" w:cs="Arial"/>
          <w:color w:val="000000"/>
          <w:sz w:val="22"/>
          <w:lang w:val="en-US"/>
        </w:rPr>
        <w:t xml:space="preserve">, the confidentiality of information pertaining to such Subjects and inform Provider in writing of such identification. </w:t>
      </w:r>
    </w:p>
    <w:p w14:paraId="5BA2F479" w14:textId="7F7072E0" w:rsidR="00D637CF" w:rsidRDefault="00D637CF" w:rsidP="0073674B">
      <w:pPr>
        <w:pStyle w:val="Paragrafoelenco"/>
        <w:numPr>
          <w:ilvl w:val="0"/>
          <w:numId w:val="33"/>
        </w:numPr>
        <w:tabs>
          <w:tab w:val="left" w:pos="567"/>
        </w:tabs>
        <w:jc w:val="both"/>
        <w:rPr>
          <w:rFonts w:ascii="Arial" w:hAnsi="Arial" w:cs="Arial"/>
          <w:color w:val="000000"/>
          <w:sz w:val="22"/>
          <w:lang w:val="en-US"/>
        </w:rPr>
      </w:pPr>
      <w:r>
        <w:rPr>
          <w:rFonts w:ascii="Arial" w:hAnsi="Arial" w:cs="Arial"/>
          <w:color w:val="000000"/>
          <w:sz w:val="22"/>
          <w:lang w:val="en-US"/>
        </w:rPr>
        <w:t>P</w:t>
      </w:r>
      <w:r w:rsidRPr="00D637CF">
        <w:rPr>
          <w:rFonts w:ascii="Arial" w:hAnsi="Arial" w:cs="Arial"/>
          <w:color w:val="000000"/>
          <w:sz w:val="22"/>
          <w:lang w:val="en-US"/>
        </w:rPr>
        <w:t xml:space="preserve">rovider makes no representations and extends no warranties of any kind, either expressed or implied with respect to the </w:t>
      </w:r>
      <w:r>
        <w:rPr>
          <w:rFonts w:ascii="Arial" w:hAnsi="Arial" w:cs="Arial"/>
          <w:color w:val="000000"/>
          <w:sz w:val="22"/>
          <w:lang w:val="en-US"/>
        </w:rPr>
        <w:t>D</w:t>
      </w:r>
      <w:r w:rsidRPr="00D637CF">
        <w:rPr>
          <w:rFonts w:ascii="Arial" w:hAnsi="Arial" w:cs="Arial"/>
          <w:color w:val="000000"/>
          <w:sz w:val="22"/>
          <w:lang w:val="en-US"/>
        </w:rPr>
        <w:t xml:space="preserve">ata, such as but not limited to any representation or warranty on accuracy, completeness, availability, accessibility, fitness for a particular purpose, or that the use of the </w:t>
      </w:r>
      <w:r>
        <w:rPr>
          <w:rFonts w:ascii="Arial" w:hAnsi="Arial" w:cs="Arial"/>
          <w:color w:val="000000"/>
          <w:sz w:val="22"/>
          <w:lang w:val="en-US"/>
        </w:rPr>
        <w:t>D</w:t>
      </w:r>
      <w:r w:rsidRPr="00D637CF">
        <w:rPr>
          <w:rFonts w:ascii="Arial" w:hAnsi="Arial" w:cs="Arial"/>
          <w:color w:val="000000"/>
          <w:sz w:val="22"/>
          <w:lang w:val="en-US"/>
        </w:rPr>
        <w:t xml:space="preserve">ata will not infringe any rights of third parties. </w:t>
      </w:r>
      <w:r>
        <w:rPr>
          <w:rFonts w:ascii="Arial" w:hAnsi="Arial" w:cs="Arial"/>
          <w:color w:val="000000"/>
          <w:sz w:val="22"/>
          <w:lang w:val="en-US"/>
        </w:rPr>
        <w:t>P</w:t>
      </w:r>
      <w:r w:rsidRPr="00D637CF">
        <w:rPr>
          <w:rFonts w:ascii="Arial" w:hAnsi="Arial" w:cs="Arial"/>
          <w:color w:val="000000"/>
          <w:sz w:val="22"/>
          <w:lang w:val="en-US"/>
        </w:rPr>
        <w:t xml:space="preserve">rovider shall not be liable for any liability or damages with respect to any claim by </w:t>
      </w:r>
      <w:r>
        <w:rPr>
          <w:rFonts w:ascii="Arial" w:hAnsi="Arial" w:cs="Arial"/>
          <w:color w:val="000000"/>
          <w:sz w:val="22"/>
          <w:lang w:val="en-US"/>
        </w:rPr>
        <w:t>R</w:t>
      </w:r>
      <w:r w:rsidRPr="00D637CF">
        <w:rPr>
          <w:rFonts w:ascii="Arial" w:hAnsi="Arial" w:cs="Arial"/>
          <w:color w:val="000000"/>
          <w:sz w:val="22"/>
          <w:lang w:val="en-US"/>
        </w:rPr>
        <w:t xml:space="preserve">ecipient or any third party on account of, or arising from, this </w:t>
      </w:r>
      <w:r>
        <w:rPr>
          <w:rFonts w:ascii="Arial" w:hAnsi="Arial" w:cs="Arial"/>
          <w:color w:val="000000"/>
          <w:sz w:val="22"/>
          <w:lang w:val="en-US"/>
        </w:rPr>
        <w:t>A</w:t>
      </w:r>
      <w:r w:rsidRPr="00D637CF">
        <w:rPr>
          <w:rFonts w:ascii="Arial" w:hAnsi="Arial" w:cs="Arial"/>
          <w:color w:val="000000"/>
          <w:sz w:val="22"/>
          <w:lang w:val="en-US"/>
        </w:rPr>
        <w:t xml:space="preserve">greement or the use of the </w:t>
      </w:r>
      <w:r>
        <w:rPr>
          <w:rFonts w:ascii="Arial" w:hAnsi="Arial" w:cs="Arial"/>
          <w:color w:val="000000"/>
          <w:sz w:val="22"/>
          <w:lang w:val="en-US"/>
        </w:rPr>
        <w:t>D</w:t>
      </w:r>
      <w:r w:rsidRPr="00D637CF">
        <w:rPr>
          <w:rFonts w:ascii="Arial" w:hAnsi="Arial" w:cs="Arial"/>
          <w:color w:val="000000"/>
          <w:sz w:val="22"/>
          <w:lang w:val="en-US"/>
        </w:rPr>
        <w:t>ata. Recipient hereby agrees to indemnify and hold</w:t>
      </w:r>
      <w:r>
        <w:rPr>
          <w:rFonts w:ascii="Arial" w:hAnsi="Arial" w:cs="Arial"/>
          <w:color w:val="000000"/>
          <w:sz w:val="22"/>
          <w:lang w:val="en-US"/>
        </w:rPr>
        <w:t xml:space="preserve"> P</w:t>
      </w:r>
      <w:r w:rsidRPr="00D637CF">
        <w:rPr>
          <w:rFonts w:ascii="Arial" w:hAnsi="Arial" w:cs="Arial"/>
          <w:color w:val="000000"/>
          <w:sz w:val="22"/>
          <w:lang w:val="en-US"/>
        </w:rPr>
        <w:t xml:space="preserve">rovider, its personnel and its subsidiaries harmless from any loss, claim, damage, expense, or liability, which may arise from </w:t>
      </w:r>
      <w:r>
        <w:rPr>
          <w:rFonts w:ascii="Arial" w:hAnsi="Arial" w:cs="Arial"/>
          <w:color w:val="000000"/>
          <w:sz w:val="22"/>
          <w:lang w:val="en-US"/>
        </w:rPr>
        <w:t>R</w:t>
      </w:r>
      <w:r w:rsidRPr="00D637CF">
        <w:rPr>
          <w:rFonts w:ascii="Arial" w:hAnsi="Arial" w:cs="Arial"/>
          <w:color w:val="000000"/>
          <w:sz w:val="22"/>
          <w:lang w:val="en-US"/>
        </w:rPr>
        <w:t xml:space="preserve">ecipient's use, storage and disposal of the </w:t>
      </w:r>
      <w:r>
        <w:rPr>
          <w:rFonts w:ascii="Arial" w:hAnsi="Arial" w:cs="Arial"/>
          <w:color w:val="000000"/>
          <w:sz w:val="22"/>
          <w:lang w:val="en-US"/>
        </w:rPr>
        <w:t>D</w:t>
      </w:r>
      <w:r w:rsidRPr="00D637CF">
        <w:rPr>
          <w:rFonts w:ascii="Arial" w:hAnsi="Arial" w:cs="Arial"/>
          <w:color w:val="000000"/>
          <w:sz w:val="22"/>
          <w:lang w:val="en-US"/>
        </w:rPr>
        <w:t xml:space="preserve">ata, except to the extent such loss, claim, damage, expense or liability is the direct result of </w:t>
      </w:r>
      <w:r>
        <w:rPr>
          <w:rFonts w:ascii="Arial" w:hAnsi="Arial" w:cs="Arial"/>
          <w:color w:val="000000"/>
          <w:sz w:val="22"/>
          <w:lang w:val="en-US"/>
        </w:rPr>
        <w:t>the P</w:t>
      </w:r>
      <w:r w:rsidRPr="00D637CF">
        <w:rPr>
          <w:rFonts w:ascii="Arial" w:hAnsi="Arial" w:cs="Arial"/>
          <w:color w:val="000000"/>
          <w:sz w:val="22"/>
          <w:lang w:val="en-US"/>
        </w:rPr>
        <w:t xml:space="preserve">rovider's gross negligence or </w:t>
      </w:r>
      <w:r w:rsidR="00E64C47" w:rsidRPr="00D637CF">
        <w:rPr>
          <w:rFonts w:ascii="Arial" w:hAnsi="Arial" w:cs="Arial"/>
          <w:color w:val="000000"/>
          <w:sz w:val="22"/>
          <w:lang w:val="en-US"/>
        </w:rPr>
        <w:t xml:space="preserve">willful </w:t>
      </w:r>
      <w:r w:rsidR="00E64C47">
        <w:rPr>
          <w:rFonts w:ascii="Arial" w:hAnsi="Arial" w:cs="Arial"/>
          <w:color w:val="000000"/>
          <w:sz w:val="22"/>
          <w:lang w:val="en-US"/>
        </w:rPr>
        <w:t>misconduct</w:t>
      </w:r>
      <w:r w:rsidRPr="00D637CF">
        <w:rPr>
          <w:rFonts w:ascii="Arial" w:hAnsi="Arial" w:cs="Arial"/>
          <w:color w:val="000000"/>
          <w:sz w:val="22"/>
          <w:lang w:val="en-US"/>
        </w:rPr>
        <w:t>.</w:t>
      </w:r>
      <w:r w:rsidR="008A3254">
        <w:rPr>
          <w:rFonts w:ascii="Arial" w:hAnsi="Arial" w:cs="Arial"/>
          <w:color w:val="000000"/>
          <w:sz w:val="22"/>
          <w:lang w:val="en-US"/>
        </w:rPr>
        <w:t xml:space="preserve"> The P</w:t>
      </w:r>
      <w:r w:rsidRPr="008A3254">
        <w:rPr>
          <w:rFonts w:ascii="Arial" w:hAnsi="Arial" w:cs="Arial"/>
          <w:color w:val="000000"/>
          <w:sz w:val="22"/>
          <w:lang w:val="en-US"/>
        </w:rPr>
        <w:t xml:space="preserve">arties agree that to the maximum extent permitted by </w:t>
      </w:r>
      <w:r w:rsidR="008A3254">
        <w:rPr>
          <w:rFonts w:ascii="Arial" w:hAnsi="Arial" w:cs="Arial"/>
          <w:color w:val="000000"/>
          <w:sz w:val="22"/>
          <w:lang w:val="en-US"/>
        </w:rPr>
        <w:t>A</w:t>
      </w:r>
      <w:r w:rsidRPr="008A3254">
        <w:rPr>
          <w:rFonts w:ascii="Arial" w:hAnsi="Arial" w:cs="Arial"/>
          <w:color w:val="000000"/>
          <w:sz w:val="22"/>
          <w:lang w:val="en-US"/>
        </w:rPr>
        <w:t xml:space="preserve">pplicable </w:t>
      </w:r>
      <w:r w:rsidR="008A3254">
        <w:rPr>
          <w:rFonts w:ascii="Arial" w:hAnsi="Arial" w:cs="Arial"/>
          <w:color w:val="000000"/>
          <w:sz w:val="22"/>
          <w:lang w:val="en-US"/>
        </w:rPr>
        <w:t>L</w:t>
      </w:r>
      <w:r w:rsidRPr="008A3254">
        <w:rPr>
          <w:rFonts w:ascii="Arial" w:hAnsi="Arial" w:cs="Arial"/>
          <w:color w:val="000000"/>
          <w:sz w:val="22"/>
          <w:lang w:val="en-US"/>
        </w:rPr>
        <w:t xml:space="preserve">aws and </w:t>
      </w:r>
      <w:r w:rsidR="008A3254">
        <w:rPr>
          <w:rFonts w:ascii="Arial" w:hAnsi="Arial" w:cs="Arial"/>
          <w:color w:val="000000"/>
          <w:sz w:val="22"/>
          <w:lang w:val="en-US"/>
        </w:rPr>
        <w:t>R</w:t>
      </w:r>
      <w:r w:rsidRPr="008A3254">
        <w:rPr>
          <w:rFonts w:ascii="Arial" w:hAnsi="Arial" w:cs="Arial"/>
          <w:color w:val="000000"/>
          <w:sz w:val="22"/>
          <w:lang w:val="en-US"/>
        </w:rPr>
        <w:t xml:space="preserve">egulations, in no event will any party (including its affiliates and subcontractors, and their respective directors, officers, and employees) be liable for any indirect, special, consequential, incidental, punitive or non-contractual damages (including without limitation damages for lost profits, loss of revenue and loss of business opportunities) arising out of or related to this </w:t>
      </w:r>
      <w:r w:rsidR="008A3254">
        <w:rPr>
          <w:rFonts w:ascii="Arial" w:hAnsi="Arial" w:cs="Arial"/>
          <w:color w:val="000000"/>
          <w:sz w:val="22"/>
          <w:lang w:val="en-US"/>
        </w:rPr>
        <w:t>A</w:t>
      </w:r>
      <w:r w:rsidRPr="008A3254">
        <w:rPr>
          <w:rFonts w:ascii="Arial" w:hAnsi="Arial" w:cs="Arial"/>
          <w:color w:val="000000"/>
          <w:sz w:val="22"/>
          <w:lang w:val="en-US"/>
        </w:rPr>
        <w:t>greement.</w:t>
      </w:r>
    </w:p>
    <w:p w14:paraId="7DC3F587" w14:textId="2212C048" w:rsidR="00F10684" w:rsidRPr="00F10684" w:rsidRDefault="00F10684" w:rsidP="0073674B">
      <w:pPr>
        <w:pStyle w:val="Paragrafoelenco"/>
        <w:numPr>
          <w:ilvl w:val="0"/>
          <w:numId w:val="33"/>
        </w:numPr>
        <w:tabs>
          <w:tab w:val="left" w:pos="567"/>
        </w:tabs>
        <w:jc w:val="both"/>
        <w:rPr>
          <w:rFonts w:ascii="Arial" w:hAnsi="Arial" w:cs="Arial"/>
          <w:color w:val="000000"/>
          <w:sz w:val="22"/>
          <w:lang w:val="en-US"/>
        </w:rPr>
      </w:pPr>
      <w:r w:rsidRPr="00F10684">
        <w:rPr>
          <w:rFonts w:ascii="Arial" w:hAnsi="Arial" w:cs="Arial"/>
          <w:color w:val="000000"/>
          <w:sz w:val="22"/>
          <w:lang w:val="en-US"/>
        </w:rPr>
        <w:t>R</w:t>
      </w:r>
      <w:r>
        <w:rPr>
          <w:rFonts w:ascii="Arial" w:hAnsi="Arial" w:cs="Arial"/>
          <w:color w:val="000000"/>
          <w:sz w:val="22"/>
          <w:lang w:val="en-US"/>
        </w:rPr>
        <w:t>ecipient</w:t>
      </w:r>
      <w:r w:rsidRPr="00F10684">
        <w:rPr>
          <w:rFonts w:ascii="Arial" w:hAnsi="Arial" w:cs="Arial"/>
          <w:color w:val="000000"/>
          <w:sz w:val="22"/>
          <w:lang w:val="en-US"/>
        </w:rPr>
        <w:t xml:space="preserve"> will use all reasonable </w:t>
      </w:r>
      <w:proofErr w:type="spellStart"/>
      <w:r w:rsidRPr="00F10684">
        <w:rPr>
          <w:rFonts w:ascii="Arial" w:hAnsi="Arial" w:cs="Arial"/>
          <w:color w:val="000000"/>
          <w:sz w:val="22"/>
          <w:lang w:val="en-US"/>
        </w:rPr>
        <w:t>endeavours</w:t>
      </w:r>
      <w:proofErr w:type="spellEnd"/>
      <w:r w:rsidRPr="00F10684">
        <w:rPr>
          <w:rFonts w:ascii="Arial" w:hAnsi="Arial" w:cs="Arial"/>
          <w:color w:val="000000"/>
          <w:sz w:val="22"/>
          <w:lang w:val="en-US"/>
        </w:rPr>
        <w:t xml:space="preserve"> to ensure that the </w:t>
      </w:r>
      <w:r>
        <w:rPr>
          <w:rFonts w:ascii="Arial" w:hAnsi="Arial" w:cs="Arial"/>
          <w:color w:val="000000"/>
          <w:sz w:val="22"/>
          <w:lang w:val="en-US"/>
        </w:rPr>
        <w:t>Data</w:t>
      </w:r>
      <w:r w:rsidRPr="00F10684">
        <w:rPr>
          <w:rFonts w:ascii="Arial" w:hAnsi="Arial" w:cs="Arial"/>
          <w:color w:val="000000"/>
          <w:sz w:val="22"/>
          <w:lang w:val="en-US"/>
        </w:rPr>
        <w:t xml:space="preserve"> in its possession or under the control of </w:t>
      </w:r>
      <w:r>
        <w:rPr>
          <w:rFonts w:ascii="Arial" w:hAnsi="Arial" w:cs="Arial"/>
          <w:color w:val="000000"/>
          <w:sz w:val="22"/>
          <w:lang w:val="en-US"/>
        </w:rPr>
        <w:t>Recipient</w:t>
      </w:r>
      <w:r w:rsidRPr="00F10684">
        <w:rPr>
          <w:rFonts w:ascii="Arial" w:hAnsi="Arial" w:cs="Arial"/>
          <w:color w:val="000000"/>
          <w:sz w:val="22"/>
          <w:lang w:val="en-US"/>
        </w:rPr>
        <w:t xml:space="preserve"> shall, unless as agreed otherwise in writing, as soon as possible be returned or destroyed upon (</w:t>
      </w:r>
      <w:proofErr w:type="spellStart"/>
      <w:r w:rsidRPr="00F10684">
        <w:rPr>
          <w:rFonts w:ascii="Arial" w:hAnsi="Arial" w:cs="Arial"/>
          <w:color w:val="000000"/>
          <w:sz w:val="22"/>
          <w:lang w:val="en-US"/>
        </w:rPr>
        <w:t>i</w:t>
      </w:r>
      <w:proofErr w:type="spellEnd"/>
      <w:r w:rsidRPr="00F10684">
        <w:rPr>
          <w:rFonts w:ascii="Arial" w:hAnsi="Arial" w:cs="Arial"/>
          <w:color w:val="000000"/>
          <w:sz w:val="22"/>
          <w:lang w:val="en-US"/>
        </w:rPr>
        <w:t xml:space="preserve">) the reasonable request of </w:t>
      </w:r>
      <w:r>
        <w:rPr>
          <w:rFonts w:ascii="Arial" w:hAnsi="Arial" w:cs="Arial"/>
          <w:color w:val="000000"/>
          <w:sz w:val="22"/>
          <w:lang w:val="en-US"/>
        </w:rPr>
        <w:t>Provider</w:t>
      </w:r>
      <w:r w:rsidRPr="00F10684">
        <w:rPr>
          <w:rFonts w:ascii="Arial" w:hAnsi="Arial" w:cs="Arial"/>
          <w:color w:val="000000"/>
          <w:sz w:val="22"/>
          <w:lang w:val="en-US"/>
        </w:rPr>
        <w:t xml:space="preserve">; or (ii) on termination of this Agreement; or (iii) in the event that </w:t>
      </w:r>
      <w:r>
        <w:rPr>
          <w:rFonts w:ascii="Arial" w:hAnsi="Arial" w:cs="Arial"/>
          <w:color w:val="000000"/>
          <w:sz w:val="22"/>
          <w:lang w:val="en-US"/>
        </w:rPr>
        <w:t>Recipient</w:t>
      </w:r>
      <w:r w:rsidRPr="00F10684">
        <w:rPr>
          <w:rFonts w:ascii="Arial" w:hAnsi="Arial" w:cs="Arial"/>
          <w:color w:val="000000"/>
          <w:sz w:val="22"/>
          <w:lang w:val="en-US"/>
        </w:rPr>
        <w:t xml:space="preserve"> is in breach of any conditions of this Agreement. If </w:t>
      </w:r>
      <w:r>
        <w:rPr>
          <w:rFonts w:ascii="Arial" w:hAnsi="Arial" w:cs="Arial"/>
          <w:color w:val="000000"/>
          <w:sz w:val="22"/>
          <w:lang w:val="en-US"/>
        </w:rPr>
        <w:t>Recipient</w:t>
      </w:r>
      <w:r w:rsidRPr="00F10684">
        <w:rPr>
          <w:rFonts w:ascii="Arial" w:hAnsi="Arial" w:cs="Arial"/>
          <w:color w:val="000000"/>
          <w:sz w:val="22"/>
          <w:lang w:val="en-US"/>
        </w:rPr>
        <w:t xml:space="preserve"> is required to destroy the </w:t>
      </w:r>
      <w:proofErr w:type="gramStart"/>
      <w:r>
        <w:rPr>
          <w:rFonts w:ascii="Arial" w:hAnsi="Arial" w:cs="Arial"/>
          <w:color w:val="000000"/>
          <w:sz w:val="22"/>
          <w:lang w:val="en-US"/>
        </w:rPr>
        <w:t>Data</w:t>
      </w:r>
      <w:proofErr w:type="gramEnd"/>
      <w:r w:rsidRPr="00F10684">
        <w:rPr>
          <w:rFonts w:ascii="Arial" w:hAnsi="Arial" w:cs="Arial"/>
          <w:color w:val="000000"/>
          <w:sz w:val="22"/>
          <w:lang w:val="en-US"/>
        </w:rPr>
        <w:t xml:space="preserve"> then it will ensure that this is done in compliance with all </w:t>
      </w:r>
      <w:r>
        <w:rPr>
          <w:rFonts w:ascii="Arial" w:hAnsi="Arial" w:cs="Arial"/>
          <w:color w:val="000000"/>
          <w:sz w:val="22"/>
          <w:lang w:val="en-US"/>
        </w:rPr>
        <w:t>A</w:t>
      </w:r>
      <w:r w:rsidRPr="00F10684">
        <w:rPr>
          <w:rFonts w:ascii="Arial" w:hAnsi="Arial" w:cs="Arial"/>
          <w:color w:val="000000"/>
          <w:sz w:val="22"/>
          <w:lang w:val="en-US"/>
        </w:rPr>
        <w:t xml:space="preserve">pplicable </w:t>
      </w:r>
      <w:r>
        <w:rPr>
          <w:rFonts w:ascii="Arial" w:hAnsi="Arial" w:cs="Arial"/>
          <w:color w:val="000000"/>
          <w:sz w:val="22"/>
          <w:lang w:val="en-US"/>
        </w:rPr>
        <w:t>L</w:t>
      </w:r>
      <w:r w:rsidRPr="00F10684">
        <w:rPr>
          <w:rFonts w:ascii="Arial" w:hAnsi="Arial" w:cs="Arial"/>
          <w:color w:val="000000"/>
          <w:sz w:val="22"/>
          <w:lang w:val="en-US"/>
        </w:rPr>
        <w:t xml:space="preserve">aws and </w:t>
      </w:r>
      <w:r>
        <w:rPr>
          <w:rFonts w:ascii="Arial" w:hAnsi="Arial" w:cs="Arial"/>
          <w:color w:val="000000"/>
          <w:sz w:val="22"/>
          <w:lang w:val="en-US"/>
        </w:rPr>
        <w:t>R</w:t>
      </w:r>
      <w:r w:rsidRPr="00F10684">
        <w:rPr>
          <w:rFonts w:ascii="Arial" w:hAnsi="Arial" w:cs="Arial"/>
          <w:color w:val="000000"/>
          <w:sz w:val="22"/>
          <w:lang w:val="en-US"/>
        </w:rPr>
        <w:t xml:space="preserve">egulations and will confirm in writing to </w:t>
      </w:r>
      <w:r>
        <w:rPr>
          <w:rFonts w:ascii="Arial" w:hAnsi="Arial" w:cs="Arial"/>
          <w:color w:val="000000"/>
          <w:sz w:val="22"/>
          <w:lang w:val="en-US"/>
        </w:rPr>
        <w:t>Provider</w:t>
      </w:r>
      <w:r w:rsidRPr="00F10684">
        <w:rPr>
          <w:rFonts w:ascii="Arial" w:hAnsi="Arial" w:cs="Arial"/>
          <w:color w:val="000000"/>
          <w:sz w:val="22"/>
          <w:lang w:val="en-US"/>
        </w:rPr>
        <w:t xml:space="preserve"> that the </w:t>
      </w:r>
      <w:r>
        <w:rPr>
          <w:rFonts w:ascii="Arial" w:hAnsi="Arial" w:cs="Arial"/>
          <w:color w:val="000000"/>
          <w:sz w:val="22"/>
          <w:lang w:val="en-US"/>
        </w:rPr>
        <w:t>Data</w:t>
      </w:r>
      <w:r w:rsidRPr="00F10684">
        <w:rPr>
          <w:rFonts w:ascii="Arial" w:hAnsi="Arial" w:cs="Arial"/>
          <w:color w:val="000000"/>
          <w:sz w:val="22"/>
          <w:lang w:val="en-US"/>
        </w:rPr>
        <w:t xml:space="preserve"> has been destroyed.</w:t>
      </w:r>
    </w:p>
    <w:p w14:paraId="7DF9681B" w14:textId="3A29FC8E" w:rsidR="00E64C47" w:rsidRPr="006E11C7" w:rsidRDefault="00E64C47" w:rsidP="0073674B">
      <w:pPr>
        <w:pStyle w:val="Paragrafoelenco"/>
        <w:numPr>
          <w:ilvl w:val="0"/>
          <w:numId w:val="33"/>
        </w:numPr>
        <w:tabs>
          <w:tab w:val="left" w:pos="567"/>
        </w:tabs>
        <w:jc w:val="both"/>
        <w:rPr>
          <w:rFonts w:ascii="Arial" w:hAnsi="Arial" w:cs="Arial"/>
          <w:color w:val="000000"/>
          <w:sz w:val="22"/>
          <w:lang w:val="en-US"/>
        </w:rPr>
      </w:pPr>
      <w:r w:rsidRPr="006E11C7">
        <w:rPr>
          <w:rFonts w:ascii="Arial" w:hAnsi="Arial" w:cs="Arial"/>
          <w:color w:val="000000"/>
          <w:sz w:val="22"/>
          <w:lang w:val="en-US"/>
        </w:rPr>
        <w:lastRenderedPageBreak/>
        <w:t xml:space="preserve">This Agreement enters into force upon the Effective Date and shall remain into force until </w:t>
      </w:r>
      <w:r w:rsidR="006E11C7" w:rsidRPr="006E11C7">
        <w:rPr>
          <w:rFonts w:ascii="Arial" w:hAnsi="Arial" w:cs="Arial"/>
          <w:color w:val="000000"/>
          <w:sz w:val="22"/>
          <w:highlight w:val="yellow"/>
          <w:lang w:val="en-US"/>
        </w:rPr>
        <w:t>DD/MM/YYYY</w:t>
      </w:r>
      <w:r w:rsidR="006E11C7" w:rsidRPr="006E11C7">
        <w:rPr>
          <w:rFonts w:ascii="Arial" w:hAnsi="Arial" w:cs="Arial"/>
          <w:color w:val="000000"/>
          <w:sz w:val="22"/>
          <w:lang w:val="en-US"/>
        </w:rPr>
        <w:t>, when</w:t>
      </w:r>
      <w:r w:rsidRPr="006E11C7">
        <w:rPr>
          <w:rFonts w:ascii="Arial" w:hAnsi="Arial" w:cs="Arial"/>
          <w:color w:val="000000"/>
          <w:sz w:val="22"/>
          <w:lang w:val="en-US"/>
        </w:rPr>
        <w:t xml:space="preserve"> the Agreement and the license granted hereunder shall automatically terminate. Either Party is entitled to terminate this Agreement or suspend its obligations with immediate effect in the event of the following:</w:t>
      </w:r>
      <w:r w:rsidRPr="006E11C7">
        <w:rPr>
          <w:rFonts w:ascii="Arial" w:hAnsi="Arial" w:cs="Arial"/>
          <w:color w:val="000000"/>
          <w:sz w:val="22"/>
          <w:lang w:val="en-US"/>
        </w:rPr>
        <w:tab/>
      </w:r>
    </w:p>
    <w:p w14:paraId="641BD55C" w14:textId="4FE22066" w:rsidR="00E64C47" w:rsidRPr="00E64C47" w:rsidRDefault="00E64C47" w:rsidP="00BC23B8">
      <w:pPr>
        <w:pStyle w:val="Paragrafoelenco"/>
        <w:numPr>
          <w:ilvl w:val="0"/>
          <w:numId w:val="36"/>
        </w:numPr>
        <w:tabs>
          <w:tab w:val="left" w:pos="567"/>
        </w:tabs>
        <w:jc w:val="both"/>
        <w:rPr>
          <w:rFonts w:ascii="Arial" w:hAnsi="Arial" w:cs="Arial"/>
          <w:color w:val="000000"/>
          <w:sz w:val="22"/>
          <w:lang w:val="en-US"/>
        </w:rPr>
      </w:pPr>
      <w:r w:rsidRPr="00E64C47">
        <w:rPr>
          <w:rFonts w:ascii="Arial" w:hAnsi="Arial" w:cs="Arial"/>
          <w:color w:val="000000"/>
          <w:sz w:val="22"/>
          <w:lang w:val="en-US"/>
        </w:rPr>
        <w:t>any material breach of or failure to comply with any of the terms or conditions</w:t>
      </w:r>
      <w:r w:rsidR="006E11C7">
        <w:rPr>
          <w:rFonts w:ascii="Arial" w:hAnsi="Arial" w:cs="Arial"/>
          <w:color w:val="000000"/>
          <w:sz w:val="22"/>
          <w:lang w:val="en-US"/>
        </w:rPr>
        <w:t xml:space="preserve"> </w:t>
      </w:r>
      <w:r w:rsidRPr="00E64C47">
        <w:rPr>
          <w:rFonts w:ascii="Arial" w:hAnsi="Arial" w:cs="Arial"/>
          <w:color w:val="000000"/>
          <w:sz w:val="22"/>
          <w:lang w:val="en-US"/>
        </w:rPr>
        <w:t>of this Agreement by one Party, which breach or failure, if capable of remedy, is not</w:t>
      </w:r>
      <w:r w:rsidR="006E11C7">
        <w:rPr>
          <w:rFonts w:ascii="Arial" w:hAnsi="Arial" w:cs="Arial"/>
          <w:color w:val="000000"/>
          <w:sz w:val="22"/>
          <w:lang w:val="en-US"/>
        </w:rPr>
        <w:t xml:space="preserve"> </w:t>
      </w:r>
      <w:r w:rsidRPr="00E64C47">
        <w:rPr>
          <w:rFonts w:ascii="Arial" w:hAnsi="Arial" w:cs="Arial"/>
          <w:color w:val="000000"/>
          <w:sz w:val="22"/>
          <w:lang w:val="en-US"/>
        </w:rPr>
        <w:t>remedied within thirty (30) days after notice from the aggrieved Party demanding such</w:t>
      </w:r>
      <w:r w:rsidR="006E11C7">
        <w:rPr>
          <w:rFonts w:ascii="Arial" w:hAnsi="Arial" w:cs="Arial"/>
          <w:color w:val="000000"/>
          <w:sz w:val="22"/>
          <w:lang w:val="en-US"/>
        </w:rPr>
        <w:t xml:space="preserve"> </w:t>
      </w:r>
      <w:proofErr w:type="gramStart"/>
      <w:r w:rsidRPr="00E64C47">
        <w:rPr>
          <w:rFonts w:ascii="Arial" w:hAnsi="Arial" w:cs="Arial"/>
          <w:color w:val="000000"/>
          <w:sz w:val="22"/>
          <w:lang w:val="en-US"/>
        </w:rPr>
        <w:t>remedy</w:t>
      </w:r>
      <w:r w:rsidR="00942A37">
        <w:rPr>
          <w:rFonts w:ascii="Arial" w:hAnsi="Arial" w:cs="Arial"/>
          <w:color w:val="000000"/>
          <w:sz w:val="22"/>
          <w:lang w:val="en-US"/>
        </w:rPr>
        <w:t>;</w:t>
      </w:r>
      <w:proofErr w:type="gramEnd"/>
      <w:r w:rsidRPr="00E64C47">
        <w:rPr>
          <w:rFonts w:ascii="Arial" w:hAnsi="Arial" w:cs="Arial"/>
          <w:color w:val="000000"/>
          <w:sz w:val="22"/>
          <w:lang w:val="en-US"/>
        </w:rPr>
        <w:t xml:space="preserve"> </w:t>
      </w:r>
    </w:p>
    <w:p w14:paraId="2BBCF0A2" w14:textId="59E07C37" w:rsidR="007B7EE9" w:rsidRDefault="00E64C47" w:rsidP="00BC23B8">
      <w:pPr>
        <w:pStyle w:val="Paragrafoelenco"/>
        <w:numPr>
          <w:ilvl w:val="0"/>
          <w:numId w:val="36"/>
        </w:numPr>
        <w:tabs>
          <w:tab w:val="left" w:pos="567"/>
        </w:tabs>
        <w:jc w:val="both"/>
        <w:rPr>
          <w:rFonts w:ascii="Arial" w:hAnsi="Arial" w:cs="Arial"/>
          <w:color w:val="000000"/>
          <w:sz w:val="22"/>
          <w:lang w:val="en-US"/>
        </w:rPr>
      </w:pPr>
      <w:r w:rsidRPr="00E64C47">
        <w:rPr>
          <w:rFonts w:ascii="Arial" w:hAnsi="Arial" w:cs="Arial"/>
          <w:color w:val="000000"/>
          <w:sz w:val="22"/>
          <w:lang w:val="en-US"/>
        </w:rPr>
        <w:t>the other Party ceases, or threatens to cease, to carry on research.</w:t>
      </w:r>
    </w:p>
    <w:p w14:paraId="0E268D04" w14:textId="441F8858" w:rsidR="007B7EE9" w:rsidRPr="007B7EE9" w:rsidRDefault="007B7EE9" w:rsidP="0073674B">
      <w:pPr>
        <w:pStyle w:val="Paragrafoelenco"/>
        <w:tabs>
          <w:tab w:val="left" w:pos="567"/>
        </w:tabs>
        <w:jc w:val="both"/>
        <w:rPr>
          <w:rFonts w:ascii="Arial" w:hAnsi="Arial" w:cs="Arial"/>
          <w:color w:val="000000"/>
          <w:sz w:val="22"/>
          <w:lang w:val="en-US"/>
        </w:rPr>
      </w:pPr>
      <w:r w:rsidRPr="007B7EE9">
        <w:rPr>
          <w:rFonts w:ascii="Arial" w:hAnsi="Arial" w:cs="Arial"/>
          <w:color w:val="000000"/>
          <w:sz w:val="22"/>
          <w:lang w:val="en-US"/>
        </w:rPr>
        <w:t xml:space="preserve">Upon termination or expiration of the Agreement Recipient shall: </w:t>
      </w:r>
      <w:r w:rsidRPr="007B7EE9">
        <w:rPr>
          <w:rFonts w:ascii="Arial" w:hAnsi="Arial" w:cs="Arial"/>
          <w:color w:val="000000"/>
          <w:sz w:val="22"/>
          <w:lang w:val="en-US"/>
        </w:rPr>
        <w:tab/>
      </w:r>
    </w:p>
    <w:p w14:paraId="77FC997B" w14:textId="4F742C23" w:rsidR="007B7EE9" w:rsidRPr="00E64C47" w:rsidRDefault="007B7EE9" w:rsidP="00BC23B8">
      <w:pPr>
        <w:pStyle w:val="Paragrafoelenco"/>
        <w:numPr>
          <w:ilvl w:val="0"/>
          <w:numId w:val="37"/>
        </w:numPr>
        <w:tabs>
          <w:tab w:val="left" w:pos="567"/>
        </w:tabs>
        <w:jc w:val="both"/>
        <w:rPr>
          <w:rFonts w:ascii="Arial" w:hAnsi="Arial" w:cs="Arial"/>
          <w:color w:val="000000"/>
          <w:sz w:val="22"/>
          <w:lang w:val="en-US"/>
        </w:rPr>
      </w:pPr>
      <w:r w:rsidRPr="00E64C47">
        <w:rPr>
          <w:rFonts w:ascii="Arial" w:hAnsi="Arial" w:cs="Arial"/>
          <w:color w:val="000000"/>
          <w:sz w:val="22"/>
          <w:lang w:val="en-US"/>
        </w:rPr>
        <w:t>immediately cease and refrain from using the Data, and</w:t>
      </w:r>
      <w:r w:rsidRPr="00E64C47">
        <w:rPr>
          <w:rFonts w:ascii="Arial" w:hAnsi="Arial" w:cs="Arial"/>
          <w:color w:val="000000"/>
          <w:sz w:val="22"/>
          <w:lang w:val="en-US"/>
        </w:rPr>
        <w:tab/>
      </w:r>
    </w:p>
    <w:p w14:paraId="30990B61" w14:textId="08BE7269" w:rsidR="007B7EE9" w:rsidRPr="00E64C47" w:rsidRDefault="007B7EE9" w:rsidP="00BC23B8">
      <w:pPr>
        <w:pStyle w:val="Paragrafoelenco"/>
        <w:numPr>
          <w:ilvl w:val="0"/>
          <w:numId w:val="37"/>
        </w:numPr>
        <w:tabs>
          <w:tab w:val="left" w:pos="567"/>
        </w:tabs>
        <w:jc w:val="both"/>
        <w:rPr>
          <w:rFonts w:ascii="Arial" w:hAnsi="Arial" w:cs="Arial"/>
          <w:color w:val="000000"/>
          <w:sz w:val="22"/>
          <w:lang w:val="en-US"/>
        </w:rPr>
      </w:pPr>
      <w:r w:rsidRPr="00E64C47">
        <w:rPr>
          <w:rFonts w:ascii="Arial" w:hAnsi="Arial" w:cs="Arial"/>
          <w:color w:val="000000"/>
          <w:sz w:val="22"/>
          <w:lang w:val="en-US"/>
        </w:rPr>
        <w:t xml:space="preserve">promptly delete all Data, to be confirmed in writing to Provider as soon as possible. </w:t>
      </w:r>
    </w:p>
    <w:p w14:paraId="4F683A61" w14:textId="34C85765" w:rsidR="00FB4FA9" w:rsidRPr="00FB4FA9" w:rsidRDefault="00FB4FA9" w:rsidP="0073674B">
      <w:pPr>
        <w:pStyle w:val="Paragrafoelenco"/>
        <w:numPr>
          <w:ilvl w:val="0"/>
          <w:numId w:val="33"/>
        </w:numPr>
        <w:tabs>
          <w:tab w:val="left" w:pos="567"/>
        </w:tabs>
        <w:jc w:val="both"/>
        <w:rPr>
          <w:rFonts w:ascii="Arial" w:hAnsi="Arial" w:cs="Arial"/>
          <w:color w:val="000000"/>
          <w:sz w:val="22"/>
          <w:lang w:val="en-US"/>
        </w:rPr>
      </w:pPr>
      <w:r w:rsidRPr="00FB4FA9">
        <w:rPr>
          <w:rFonts w:ascii="Arial" w:hAnsi="Arial" w:cs="Arial"/>
          <w:color w:val="000000"/>
          <w:sz w:val="22"/>
          <w:lang w:val="en-US"/>
        </w:rPr>
        <w:t>This Agreement contains the entire agreement between the Parties with respect to use of the Data, and supersedes any prior agreements, negotiations or representations between the Parties with respect to the subject matter hereof, whether written or oral. The annexes to this Agreement form an integral part of the Agreement. In case of conflict between the provisions of this Agreement and its Annexes where such deviation is not specifically permitted, the provisions of this Agreement shall prevail.</w:t>
      </w:r>
      <w:r>
        <w:rPr>
          <w:rFonts w:ascii="Arial" w:hAnsi="Arial" w:cs="Arial"/>
          <w:color w:val="000000"/>
          <w:sz w:val="22"/>
          <w:lang w:val="en-US"/>
        </w:rPr>
        <w:t xml:space="preserve"> </w:t>
      </w:r>
      <w:r w:rsidRPr="00FB4FA9">
        <w:rPr>
          <w:rFonts w:ascii="Arial" w:hAnsi="Arial" w:cs="Arial"/>
          <w:color w:val="000000"/>
          <w:sz w:val="22"/>
          <w:lang w:val="en-US"/>
        </w:rPr>
        <w:t xml:space="preserve">This Agreement may be modified only by a subsequent written agreement mutually signed by both Parties. If any provision of this Agreement is held to be unenforceable, the remaining provisions shall continue unaffected. </w:t>
      </w:r>
    </w:p>
    <w:p w14:paraId="25A72F5E" w14:textId="5D5CEE1A" w:rsidR="00872B19" w:rsidRPr="009D310B" w:rsidRDefault="00772C49" w:rsidP="0073674B">
      <w:pPr>
        <w:pStyle w:val="Paragrafoelenco"/>
        <w:numPr>
          <w:ilvl w:val="0"/>
          <w:numId w:val="33"/>
        </w:numPr>
        <w:tabs>
          <w:tab w:val="left" w:pos="567"/>
        </w:tabs>
        <w:jc w:val="both"/>
        <w:rPr>
          <w:rFonts w:ascii="Arial" w:hAnsi="Arial" w:cs="Arial"/>
          <w:color w:val="000000"/>
          <w:sz w:val="22"/>
          <w:lang w:val="en-US"/>
        </w:rPr>
      </w:pPr>
      <w:r w:rsidRPr="002F6E76">
        <w:rPr>
          <w:rFonts w:ascii="Arial" w:hAnsi="Arial" w:cs="Arial"/>
          <w:sz w:val="22"/>
        </w:rPr>
        <w:t xml:space="preserve">This Agreement will be binding upon and inure to the benefit of the respective successors and assignees of the </w:t>
      </w:r>
      <w:r>
        <w:rPr>
          <w:rFonts w:ascii="Arial" w:hAnsi="Arial" w:cs="Arial"/>
          <w:sz w:val="22"/>
        </w:rPr>
        <w:t>P</w:t>
      </w:r>
      <w:r w:rsidRPr="002F6E76">
        <w:rPr>
          <w:rFonts w:ascii="Arial" w:hAnsi="Arial" w:cs="Arial"/>
          <w:sz w:val="22"/>
        </w:rPr>
        <w:t xml:space="preserve">arties hereto. However, </w:t>
      </w:r>
      <w:r>
        <w:rPr>
          <w:rFonts w:ascii="Arial" w:hAnsi="Arial" w:cs="Arial"/>
          <w:sz w:val="22"/>
        </w:rPr>
        <w:t>Recipient</w:t>
      </w:r>
      <w:r w:rsidRPr="002F6E76">
        <w:rPr>
          <w:rFonts w:ascii="Arial" w:hAnsi="Arial" w:cs="Arial"/>
          <w:sz w:val="22"/>
        </w:rPr>
        <w:t xml:space="preserve"> may not assign this Agreement in whole or in part without the prior written consent of </w:t>
      </w:r>
      <w:r>
        <w:rPr>
          <w:rFonts w:ascii="Arial" w:hAnsi="Arial" w:cs="Arial"/>
          <w:sz w:val="22"/>
        </w:rPr>
        <w:t>Provider</w:t>
      </w:r>
      <w:r w:rsidRPr="002F6E76">
        <w:rPr>
          <w:rFonts w:ascii="Arial" w:hAnsi="Arial" w:cs="Arial"/>
          <w:sz w:val="22"/>
        </w:rPr>
        <w:t>.</w:t>
      </w:r>
    </w:p>
    <w:p w14:paraId="2202CAEA" w14:textId="3A702AF5" w:rsidR="009D310B" w:rsidRPr="009D310B" w:rsidRDefault="009D310B" w:rsidP="0073674B">
      <w:pPr>
        <w:pStyle w:val="Paragrafoelenco"/>
        <w:numPr>
          <w:ilvl w:val="0"/>
          <w:numId w:val="33"/>
        </w:numPr>
        <w:tabs>
          <w:tab w:val="left" w:pos="567"/>
        </w:tabs>
        <w:jc w:val="both"/>
        <w:rPr>
          <w:rFonts w:ascii="Arial" w:hAnsi="Arial" w:cs="Arial"/>
          <w:color w:val="000000"/>
          <w:sz w:val="22"/>
          <w:lang w:val="en-US"/>
        </w:rPr>
      </w:pPr>
      <w:r w:rsidRPr="009D310B">
        <w:rPr>
          <w:rFonts w:ascii="Arial" w:hAnsi="Arial" w:cs="Arial"/>
          <w:color w:val="000000"/>
          <w:sz w:val="22"/>
          <w:lang w:val="en-US"/>
        </w:rPr>
        <w:t>If either Party is affected by failure or delay due to natural disasters, war, acts of terrorism or any other cause beyond the reasonable control of a Party (“Force Majeure”), it shall promptly notify the other Party in writing within one (1) calendar month of the affected Party first having notice of the event and such notice shall as far as practicable state the nature and extent of the circumstances in question.</w:t>
      </w:r>
      <w:r>
        <w:rPr>
          <w:rFonts w:ascii="Arial" w:hAnsi="Arial" w:cs="Arial"/>
          <w:color w:val="000000"/>
          <w:sz w:val="22"/>
          <w:lang w:val="en-US"/>
        </w:rPr>
        <w:t xml:space="preserve"> </w:t>
      </w:r>
      <w:r w:rsidRPr="009D310B">
        <w:rPr>
          <w:rFonts w:ascii="Arial" w:hAnsi="Arial" w:cs="Arial"/>
          <w:color w:val="000000"/>
          <w:sz w:val="22"/>
          <w:lang w:val="en-US"/>
        </w:rPr>
        <w:t xml:space="preserve">Notwithstanding any other provision of this Agreement, neither Party shall be deemed to be in breach of this Agreement, or otherwise be liable to the other, for any delay in </w:t>
      </w:r>
      <w:r w:rsidRPr="009D310B">
        <w:rPr>
          <w:rFonts w:ascii="Arial" w:hAnsi="Arial" w:cs="Arial"/>
          <w:color w:val="000000"/>
          <w:sz w:val="22"/>
          <w:lang w:val="en-US"/>
        </w:rPr>
        <w:lastRenderedPageBreak/>
        <w:t xml:space="preserve">performance or the non-performance of any of its obligations under the Agreement, to the extent that the delay or non-performance is due to any Force Majeure of which it has notified the other Party, and the time for performance of that obligation shall be extended accordingly. </w:t>
      </w:r>
    </w:p>
    <w:p w14:paraId="30489307" w14:textId="77777777" w:rsidR="00C94C05" w:rsidRPr="00C94C05" w:rsidRDefault="00C94C05" w:rsidP="0073674B">
      <w:pPr>
        <w:pStyle w:val="Paragrafoelenco"/>
        <w:numPr>
          <w:ilvl w:val="0"/>
          <w:numId w:val="33"/>
        </w:numPr>
        <w:tabs>
          <w:tab w:val="left" w:pos="567"/>
        </w:tabs>
        <w:jc w:val="both"/>
        <w:rPr>
          <w:rFonts w:ascii="Arial" w:hAnsi="Arial" w:cs="Arial"/>
          <w:sz w:val="22"/>
        </w:rPr>
      </w:pPr>
      <w:r w:rsidRPr="00C94C05">
        <w:rPr>
          <w:rFonts w:ascii="Arial" w:hAnsi="Arial" w:cs="Arial"/>
          <w:sz w:val="22"/>
        </w:rPr>
        <w:t xml:space="preserve">Both Parties acknowledge that the signatories to this Agreement are authorized representatives of each of the Parties and legally authorized to sign this Agreement. </w:t>
      </w:r>
    </w:p>
    <w:p w14:paraId="6E044075" w14:textId="77777777" w:rsidR="003C14DB" w:rsidRPr="003C14DB" w:rsidRDefault="003C14DB" w:rsidP="0073674B">
      <w:pPr>
        <w:pStyle w:val="Paragrafoelenco"/>
        <w:numPr>
          <w:ilvl w:val="0"/>
          <w:numId w:val="33"/>
        </w:numPr>
        <w:tabs>
          <w:tab w:val="left" w:pos="567"/>
        </w:tabs>
        <w:jc w:val="both"/>
        <w:rPr>
          <w:rFonts w:ascii="Arial" w:hAnsi="Arial" w:cs="Arial"/>
          <w:color w:val="000000"/>
          <w:sz w:val="22"/>
          <w:lang w:val="en-US"/>
        </w:rPr>
      </w:pPr>
      <w:r w:rsidRPr="003C14DB">
        <w:rPr>
          <w:rFonts w:ascii="Arial" w:hAnsi="Arial" w:cs="Arial"/>
          <w:color w:val="000000"/>
          <w:sz w:val="22"/>
          <w:lang w:val="en-US"/>
        </w:rPr>
        <w:t xml:space="preserve">Any notice required or permitted hereunder shall be in writing and shall be deemed effectively given upon delivery to the person indicated in this section, or the day after delivery to a recognized overnight courier, to the following addresses: </w:t>
      </w:r>
      <w:r w:rsidRPr="003C14DB">
        <w:rPr>
          <w:rFonts w:ascii="Arial" w:hAnsi="Arial" w:cs="Arial"/>
          <w:color w:val="000000"/>
          <w:sz w:val="22"/>
          <w:lang w:val="en-US"/>
        </w:rPr>
        <w:tab/>
      </w:r>
    </w:p>
    <w:p w14:paraId="3429C676" w14:textId="77777777" w:rsidR="003C14DB" w:rsidRPr="003C14DB" w:rsidRDefault="003C14DB" w:rsidP="0073674B">
      <w:pPr>
        <w:pStyle w:val="Paragrafoelenco"/>
        <w:tabs>
          <w:tab w:val="left" w:pos="567"/>
        </w:tabs>
        <w:jc w:val="both"/>
        <w:rPr>
          <w:rFonts w:ascii="Arial" w:hAnsi="Arial" w:cs="Arial"/>
          <w:color w:val="000000"/>
          <w:sz w:val="22"/>
          <w:lang w:val="en-US"/>
        </w:rPr>
      </w:pPr>
    </w:p>
    <w:p w14:paraId="41AF5D61" w14:textId="52BA3120" w:rsidR="003C14DB" w:rsidRPr="0073674B" w:rsidRDefault="003C14DB" w:rsidP="0073674B">
      <w:pPr>
        <w:pStyle w:val="Paragrafoelenco"/>
        <w:tabs>
          <w:tab w:val="left" w:pos="567"/>
        </w:tabs>
        <w:jc w:val="both"/>
        <w:rPr>
          <w:rFonts w:ascii="Arial" w:hAnsi="Arial" w:cs="Arial"/>
          <w:color w:val="000000"/>
          <w:sz w:val="22"/>
          <w:lang w:val="en-US"/>
        </w:rPr>
      </w:pPr>
      <w:r w:rsidRPr="0073674B">
        <w:rPr>
          <w:rFonts w:ascii="Arial" w:hAnsi="Arial" w:cs="Arial"/>
          <w:color w:val="000000"/>
          <w:sz w:val="22"/>
          <w:lang w:val="en-US"/>
        </w:rPr>
        <w:t xml:space="preserve">If to Provider: </w:t>
      </w:r>
      <w:r w:rsidRPr="0073674B">
        <w:rPr>
          <w:rFonts w:ascii="Arial" w:hAnsi="Arial" w:cs="Arial"/>
          <w:color w:val="000000"/>
          <w:sz w:val="22"/>
          <w:lang w:val="en-US"/>
        </w:rPr>
        <w:tab/>
      </w:r>
    </w:p>
    <w:p w14:paraId="7E9EB5CE" w14:textId="77777777" w:rsidR="003C14DB" w:rsidRPr="0073674B" w:rsidRDefault="003C14DB" w:rsidP="0073674B">
      <w:pPr>
        <w:pStyle w:val="Paragrafoelenco"/>
        <w:tabs>
          <w:tab w:val="left" w:pos="567"/>
        </w:tabs>
        <w:jc w:val="both"/>
        <w:rPr>
          <w:rFonts w:ascii="Arial" w:hAnsi="Arial" w:cs="Arial"/>
          <w:color w:val="000000"/>
          <w:sz w:val="22"/>
          <w:lang w:val="en-US"/>
        </w:rPr>
      </w:pPr>
      <w:r w:rsidRPr="0073674B">
        <w:rPr>
          <w:rFonts w:ascii="Arial" w:hAnsi="Arial" w:cs="Arial"/>
          <w:color w:val="000000"/>
          <w:sz w:val="22"/>
          <w:lang w:val="en-US"/>
        </w:rPr>
        <w:t>UNIVERSITY OF TURIN</w:t>
      </w:r>
    </w:p>
    <w:p w14:paraId="356663A6" w14:textId="3A1F6D6F" w:rsidR="00BC23B8" w:rsidRDefault="003C14DB" w:rsidP="0073674B">
      <w:pPr>
        <w:pStyle w:val="Paragrafoelenco"/>
        <w:tabs>
          <w:tab w:val="left" w:pos="567"/>
        </w:tabs>
        <w:jc w:val="both"/>
        <w:rPr>
          <w:rFonts w:ascii="Arial" w:hAnsi="Arial" w:cs="Arial"/>
          <w:color w:val="000000"/>
          <w:sz w:val="22"/>
          <w:lang w:val="en-US"/>
        </w:rPr>
      </w:pPr>
      <w:r w:rsidRPr="003C14DB">
        <w:rPr>
          <w:rFonts w:ascii="Arial" w:hAnsi="Arial" w:cs="Arial"/>
          <w:color w:val="000000"/>
          <w:sz w:val="22"/>
          <w:lang w:val="en-US"/>
        </w:rPr>
        <w:t xml:space="preserve">Department of Medical Sciences </w:t>
      </w:r>
    </w:p>
    <w:p w14:paraId="29B19CD2" w14:textId="372F874D" w:rsidR="003C14DB" w:rsidRPr="003C14DB" w:rsidRDefault="003C14DB" w:rsidP="0073674B">
      <w:pPr>
        <w:pStyle w:val="Paragrafoelenco"/>
        <w:tabs>
          <w:tab w:val="left" w:pos="567"/>
        </w:tabs>
        <w:jc w:val="both"/>
        <w:rPr>
          <w:rFonts w:ascii="Arial" w:hAnsi="Arial" w:cs="Arial"/>
          <w:color w:val="000000"/>
          <w:sz w:val="22"/>
          <w:lang w:val="en-US"/>
        </w:rPr>
      </w:pPr>
      <w:r w:rsidRPr="003C14DB">
        <w:rPr>
          <w:rFonts w:ascii="Arial" w:hAnsi="Arial" w:cs="Arial"/>
          <w:color w:val="000000"/>
          <w:sz w:val="22"/>
          <w:lang w:val="en-US"/>
        </w:rPr>
        <w:t>Cancer Epidemiology Unit</w:t>
      </w:r>
    </w:p>
    <w:p w14:paraId="1DD9EDF2" w14:textId="77777777" w:rsidR="003C14DB" w:rsidRPr="003C14DB" w:rsidRDefault="003C14DB" w:rsidP="0073674B">
      <w:pPr>
        <w:pStyle w:val="Paragrafoelenco"/>
        <w:tabs>
          <w:tab w:val="left" w:pos="567"/>
        </w:tabs>
        <w:jc w:val="both"/>
        <w:rPr>
          <w:rFonts w:ascii="Arial" w:hAnsi="Arial" w:cs="Arial"/>
          <w:color w:val="000000"/>
          <w:sz w:val="22"/>
          <w:lang w:val="it-IT"/>
        </w:rPr>
      </w:pPr>
      <w:proofErr w:type="spellStart"/>
      <w:r w:rsidRPr="003C14DB">
        <w:rPr>
          <w:rFonts w:ascii="Arial" w:hAnsi="Arial" w:cs="Arial"/>
          <w:color w:val="000000"/>
          <w:sz w:val="22"/>
          <w:lang w:val="it-IT"/>
        </w:rPr>
        <w:t>Attn</w:t>
      </w:r>
      <w:proofErr w:type="spellEnd"/>
      <w:r w:rsidRPr="003C14DB">
        <w:rPr>
          <w:rFonts w:ascii="Arial" w:hAnsi="Arial" w:cs="Arial"/>
          <w:color w:val="000000"/>
          <w:sz w:val="22"/>
          <w:lang w:val="it-IT"/>
        </w:rPr>
        <w:t xml:space="preserve">: Prof. Lorenzo </w:t>
      </w:r>
      <w:proofErr w:type="spellStart"/>
      <w:r w:rsidRPr="003C14DB">
        <w:rPr>
          <w:rFonts w:ascii="Arial" w:hAnsi="Arial" w:cs="Arial"/>
          <w:color w:val="000000"/>
          <w:sz w:val="22"/>
          <w:lang w:val="it-IT"/>
        </w:rPr>
        <w:t>Richiardi</w:t>
      </w:r>
      <w:proofErr w:type="spellEnd"/>
    </w:p>
    <w:p w14:paraId="4C8A2598" w14:textId="77777777" w:rsidR="003C14DB" w:rsidRPr="003C14DB" w:rsidRDefault="003C14DB" w:rsidP="0073674B">
      <w:pPr>
        <w:pStyle w:val="Paragrafoelenco"/>
        <w:tabs>
          <w:tab w:val="left" w:pos="567"/>
        </w:tabs>
        <w:jc w:val="both"/>
        <w:rPr>
          <w:rFonts w:ascii="Arial" w:hAnsi="Arial" w:cs="Arial"/>
          <w:color w:val="000000"/>
          <w:sz w:val="22"/>
          <w:lang w:val="it-IT"/>
        </w:rPr>
      </w:pPr>
      <w:r w:rsidRPr="003C14DB">
        <w:rPr>
          <w:rFonts w:ascii="Arial" w:hAnsi="Arial" w:cs="Arial"/>
          <w:color w:val="000000"/>
          <w:sz w:val="22"/>
          <w:lang w:val="it-IT"/>
        </w:rPr>
        <w:t>Via Santena 7</w:t>
      </w:r>
    </w:p>
    <w:p w14:paraId="6AD11966" w14:textId="77777777" w:rsidR="003C14DB" w:rsidRPr="003C14DB" w:rsidRDefault="003C14DB" w:rsidP="0073674B">
      <w:pPr>
        <w:pStyle w:val="Paragrafoelenco"/>
        <w:tabs>
          <w:tab w:val="left" w:pos="567"/>
        </w:tabs>
        <w:jc w:val="both"/>
        <w:rPr>
          <w:rFonts w:ascii="Arial" w:hAnsi="Arial" w:cs="Arial"/>
          <w:color w:val="000000"/>
          <w:sz w:val="22"/>
          <w:lang w:val="it-IT"/>
        </w:rPr>
      </w:pPr>
      <w:r w:rsidRPr="003C14DB">
        <w:rPr>
          <w:rFonts w:ascii="Arial" w:hAnsi="Arial" w:cs="Arial"/>
          <w:color w:val="000000"/>
          <w:sz w:val="22"/>
          <w:lang w:val="it-IT"/>
        </w:rPr>
        <w:t xml:space="preserve">10126 Turin, </w:t>
      </w:r>
      <w:proofErr w:type="spellStart"/>
      <w:r w:rsidRPr="003C14DB">
        <w:rPr>
          <w:rFonts w:ascii="Arial" w:hAnsi="Arial" w:cs="Arial"/>
          <w:color w:val="000000"/>
          <w:sz w:val="22"/>
          <w:lang w:val="it-IT"/>
        </w:rPr>
        <w:t>Italy</w:t>
      </w:r>
      <w:proofErr w:type="spellEnd"/>
      <w:r w:rsidRPr="003C14DB">
        <w:rPr>
          <w:rFonts w:ascii="Arial" w:hAnsi="Arial" w:cs="Arial"/>
          <w:color w:val="000000"/>
          <w:sz w:val="22"/>
          <w:lang w:val="it-IT"/>
        </w:rPr>
        <w:t xml:space="preserve"> </w:t>
      </w:r>
    </w:p>
    <w:p w14:paraId="72C84E72" w14:textId="77777777" w:rsidR="003C14DB" w:rsidRPr="003C14DB" w:rsidRDefault="003C14DB" w:rsidP="0073674B">
      <w:pPr>
        <w:pStyle w:val="Paragrafoelenco"/>
        <w:tabs>
          <w:tab w:val="left" w:pos="567"/>
        </w:tabs>
        <w:jc w:val="both"/>
        <w:rPr>
          <w:rFonts w:ascii="Arial" w:hAnsi="Arial" w:cs="Arial"/>
          <w:color w:val="000000"/>
          <w:sz w:val="22"/>
          <w:lang w:val="it-IT"/>
        </w:rPr>
      </w:pPr>
      <w:r w:rsidRPr="003C14DB">
        <w:rPr>
          <w:rFonts w:ascii="Arial" w:hAnsi="Arial" w:cs="Arial"/>
          <w:color w:val="000000"/>
          <w:sz w:val="22"/>
          <w:lang w:val="it-IT"/>
        </w:rPr>
        <w:t>e-mail: lorenzo.richiardi@unito.it</w:t>
      </w:r>
    </w:p>
    <w:p w14:paraId="097656F1" w14:textId="1C840444" w:rsidR="003C14DB" w:rsidRDefault="003C14DB" w:rsidP="0073674B">
      <w:pPr>
        <w:pStyle w:val="Paragrafoelenco"/>
        <w:tabs>
          <w:tab w:val="left" w:pos="567"/>
        </w:tabs>
        <w:jc w:val="both"/>
        <w:rPr>
          <w:rFonts w:ascii="Arial" w:hAnsi="Arial" w:cs="Arial"/>
          <w:color w:val="000000"/>
          <w:sz w:val="22"/>
          <w:lang w:val="it-IT"/>
        </w:rPr>
      </w:pPr>
      <w:r w:rsidRPr="003C14DB">
        <w:rPr>
          <w:rFonts w:ascii="Arial" w:hAnsi="Arial" w:cs="Arial"/>
          <w:color w:val="000000"/>
          <w:sz w:val="22"/>
          <w:lang w:val="it-IT"/>
        </w:rPr>
        <w:t xml:space="preserve">with CC via e-mail: </w:t>
      </w:r>
      <w:hyperlink r:id="rId8" w:history="1">
        <w:r w:rsidR="00BC23B8" w:rsidRPr="008E586A">
          <w:rPr>
            <w:rStyle w:val="Collegamentoipertestuale"/>
            <w:rFonts w:ascii="Arial" w:hAnsi="Arial" w:cs="Arial"/>
            <w:sz w:val="22"/>
            <w:lang w:val="it-IT"/>
          </w:rPr>
          <w:t>maja.popovic@unito.it</w:t>
        </w:r>
      </w:hyperlink>
    </w:p>
    <w:p w14:paraId="6C975E86" w14:textId="3166DA8A" w:rsidR="003C14DB" w:rsidRDefault="003C14DB" w:rsidP="0073674B">
      <w:pPr>
        <w:tabs>
          <w:tab w:val="left" w:pos="567"/>
        </w:tabs>
        <w:ind w:left="720"/>
        <w:jc w:val="both"/>
        <w:rPr>
          <w:rFonts w:ascii="Arial" w:hAnsi="Arial" w:cs="Arial"/>
          <w:color w:val="000000"/>
          <w:sz w:val="22"/>
          <w:lang w:val="it-IT"/>
        </w:rPr>
      </w:pPr>
      <w:proofErr w:type="spellStart"/>
      <w:r w:rsidRPr="003C14DB">
        <w:rPr>
          <w:rFonts w:ascii="Arial" w:hAnsi="Arial" w:cs="Arial"/>
          <w:color w:val="000000"/>
          <w:sz w:val="22"/>
          <w:highlight w:val="yellow"/>
          <w:lang w:val="it-IT"/>
        </w:rPr>
        <w:t>If</w:t>
      </w:r>
      <w:proofErr w:type="spellEnd"/>
      <w:r w:rsidRPr="003C14DB">
        <w:rPr>
          <w:rFonts w:ascii="Arial" w:hAnsi="Arial" w:cs="Arial"/>
          <w:color w:val="000000"/>
          <w:sz w:val="22"/>
          <w:highlight w:val="yellow"/>
          <w:lang w:val="it-IT"/>
        </w:rPr>
        <w:t xml:space="preserve"> to </w:t>
      </w:r>
      <w:proofErr w:type="spellStart"/>
      <w:r w:rsidRPr="003C14DB">
        <w:rPr>
          <w:rFonts w:ascii="Arial" w:hAnsi="Arial" w:cs="Arial"/>
          <w:color w:val="000000"/>
          <w:sz w:val="22"/>
          <w:highlight w:val="yellow"/>
          <w:lang w:val="it-IT"/>
        </w:rPr>
        <w:t>Recipient</w:t>
      </w:r>
      <w:proofErr w:type="spellEnd"/>
      <w:r w:rsidRPr="003C14DB">
        <w:rPr>
          <w:rFonts w:ascii="Arial" w:hAnsi="Arial" w:cs="Arial"/>
          <w:color w:val="000000"/>
          <w:sz w:val="22"/>
          <w:highlight w:val="yellow"/>
          <w:lang w:val="it-IT"/>
        </w:rPr>
        <w:t>:</w:t>
      </w:r>
    </w:p>
    <w:p w14:paraId="5C2B537E" w14:textId="77777777" w:rsidR="003C14DB" w:rsidRDefault="003C14DB" w:rsidP="0073674B">
      <w:pPr>
        <w:tabs>
          <w:tab w:val="left" w:pos="567"/>
        </w:tabs>
        <w:ind w:left="720"/>
        <w:jc w:val="both"/>
        <w:rPr>
          <w:rFonts w:ascii="Arial" w:hAnsi="Arial" w:cs="Arial"/>
          <w:color w:val="000000"/>
          <w:sz w:val="22"/>
          <w:lang w:val="it-IT"/>
        </w:rPr>
      </w:pPr>
    </w:p>
    <w:p w14:paraId="6E9FA29A" w14:textId="77777777" w:rsidR="003C14DB" w:rsidRDefault="003C14DB" w:rsidP="0073674B">
      <w:pPr>
        <w:tabs>
          <w:tab w:val="left" w:pos="567"/>
        </w:tabs>
        <w:ind w:left="720"/>
        <w:jc w:val="both"/>
        <w:rPr>
          <w:rFonts w:ascii="Arial" w:hAnsi="Arial" w:cs="Arial"/>
          <w:color w:val="000000"/>
          <w:sz w:val="22"/>
          <w:lang w:val="it-IT"/>
        </w:rPr>
      </w:pPr>
    </w:p>
    <w:p w14:paraId="78D760D8" w14:textId="77777777" w:rsidR="003C14DB" w:rsidRDefault="003C14DB" w:rsidP="0073674B">
      <w:pPr>
        <w:tabs>
          <w:tab w:val="left" w:pos="567"/>
        </w:tabs>
        <w:ind w:left="720"/>
        <w:jc w:val="both"/>
        <w:rPr>
          <w:rFonts w:ascii="Arial" w:hAnsi="Arial" w:cs="Arial"/>
          <w:color w:val="000000"/>
          <w:sz w:val="22"/>
          <w:lang w:val="it-IT"/>
        </w:rPr>
      </w:pPr>
    </w:p>
    <w:p w14:paraId="2CA4CDBE" w14:textId="77777777" w:rsidR="003C14DB" w:rsidRPr="003C14DB" w:rsidRDefault="003C14DB" w:rsidP="0073674B">
      <w:pPr>
        <w:tabs>
          <w:tab w:val="left" w:pos="567"/>
        </w:tabs>
        <w:ind w:left="720"/>
        <w:jc w:val="both"/>
        <w:rPr>
          <w:rFonts w:ascii="Arial" w:hAnsi="Arial" w:cs="Arial"/>
          <w:color w:val="000000"/>
          <w:sz w:val="22"/>
          <w:lang w:val="it-IT"/>
        </w:rPr>
      </w:pPr>
    </w:p>
    <w:p w14:paraId="33BB0913" w14:textId="29F2AD98" w:rsidR="0053504F" w:rsidRPr="00952758" w:rsidRDefault="00D52533" w:rsidP="0053504F">
      <w:pPr>
        <w:pStyle w:val="Paragrafoelenco"/>
        <w:numPr>
          <w:ilvl w:val="0"/>
          <w:numId w:val="33"/>
        </w:numPr>
        <w:rPr>
          <w:rFonts w:ascii="Arial" w:hAnsi="Arial" w:cs="Arial"/>
          <w:color w:val="000000"/>
          <w:sz w:val="22"/>
        </w:rPr>
      </w:pPr>
      <w:r w:rsidRPr="00D52533">
        <w:rPr>
          <w:rFonts w:ascii="Arial" w:hAnsi="Arial" w:cs="Arial"/>
          <w:color w:val="000000"/>
          <w:sz w:val="22"/>
          <w:lang w:val="en-US"/>
        </w:rPr>
        <w:t xml:space="preserve">This Agreement shall be construed and governed exclusively in accordance with the laws of </w:t>
      </w:r>
      <w:r>
        <w:rPr>
          <w:rFonts w:ascii="Arial" w:hAnsi="Arial" w:cs="Arial"/>
          <w:color w:val="000000"/>
          <w:sz w:val="22"/>
          <w:lang w:val="en-US"/>
        </w:rPr>
        <w:t>Italy</w:t>
      </w:r>
      <w:r w:rsidR="008E4B9E">
        <w:rPr>
          <w:rFonts w:ascii="Arial" w:hAnsi="Arial" w:cs="Arial"/>
          <w:color w:val="000000"/>
          <w:sz w:val="22"/>
          <w:lang w:val="en-US"/>
        </w:rPr>
        <w:t xml:space="preserve"> and the European Union’s Rights and Regulations</w:t>
      </w:r>
      <w:r w:rsidRPr="00D52533">
        <w:rPr>
          <w:rFonts w:ascii="Arial" w:hAnsi="Arial" w:cs="Arial"/>
          <w:color w:val="000000"/>
          <w:sz w:val="22"/>
          <w:lang w:val="en-US"/>
        </w:rPr>
        <w:t xml:space="preserve">. </w:t>
      </w:r>
      <w:proofErr w:type="gramStart"/>
      <w:r w:rsidRPr="00D52533">
        <w:rPr>
          <w:rFonts w:ascii="Arial" w:hAnsi="Arial" w:cs="Arial"/>
          <w:color w:val="000000"/>
          <w:sz w:val="22"/>
          <w:lang w:val="en-US"/>
        </w:rPr>
        <w:t>Any and all</w:t>
      </w:r>
      <w:proofErr w:type="gramEnd"/>
      <w:r w:rsidRPr="00D52533">
        <w:rPr>
          <w:rFonts w:ascii="Arial" w:hAnsi="Arial" w:cs="Arial"/>
          <w:color w:val="000000"/>
          <w:sz w:val="22"/>
          <w:lang w:val="en-US"/>
        </w:rPr>
        <w:t xml:space="preserve"> disputes arising from or in connection with this Agreement that cannot be settled amicably by and between the Parties hereto, shall be subject to the exclusive jurisdiction of the court</w:t>
      </w:r>
      <w:r w:rsidR="0053504F">
        <w:rPr>
          <w:rFonts w:ascii="Arial" w:hAnsi="Arial" w:cs="Arial"/>
          <w:color w:val="000000"/>
          <w:sz w:val="22"/>
          <w:lang w:val="en-US"/>
        </w:rPr>
        <w:t xml:space="preserve"> </w:t>
      </w:r>
      <w:r w:rsidR="0053504F">
        <w:rPr>
          <w:rFonts w:ascii="Arial" w:hAnsi="Arial" w:cs="Arial"/>
          <w:color w:val="000000"/>
          <w:sz w:val="22"/>
          <w:lang w:val="en-US"/>
        </w:rPr>
        <w:t>of T</w:t>
      </w:r>
      <w:r w:rsidR="0053504F">
        <w:rPr>
          <w:rFonts w:ascii="Arial" w:hAnsi="Arial" w:cs="Arial"/>
          <w:color w:val="000000"/>
          <w:sz w:val="22"/>
          <w:lang w:val="en-US"/>
        </w:rPr>
        <w:t>urin</w:t>
      </w:r>
      <w:r w:rsidR="0053504F">
        <w:rPr>
          <w:rFonts w:ascii="Arial" w:hAnsi="Arial" w:cs="Arial"/>
          <w:color w:val="000000"/>
          <w:sz w:val="22"/>
          <w:lang w:val="en-US"/>
        </w:rPr>
        <w:t>,</w:t>
      </w:r>
      <w:r w:rsidR="0053504F" w:rsidRPr="00952758">
        <w:rPr>
          <w:rFonts w:ascii="Arial" w:hAnsi="Arial" w:cs="Arial"/>
          <w:sz w:val="22"/>
          <w:lang w:eastAsia="en-US"/>
        </w:rPr>
        <w:t xml:space="preserve"> </w:t>
      </w:r>
      <w:r w:rsidR="0053504F" w:rsidRPr="00952758">
        <w:rPr>
          <w:rFonts w:ascii="Arial" w:hAnsi="Arial" w:cs="Arial"/>
          <w:color w:val="000000"/>
          <w:sz w:val="22"/>
        </w:rPr>
        <w:t>with an express waiver of any other jurisdiction to which they may be entitled</w:t>
      </w:r>
      <w:r w:rsidR="0053504F" w:rsidRPr="00952758">
        <w:rPr>
          <w:rFonts w:ascii="Arial" w:hAnsi="Arial" w:cs="Arial"/>
          <w:color w:val="000000"/>
          <w:sz w:val="22"/>
          <w:lang w:val="en-US"/>
        </w:rPr>
        <w:t>.</w:t>
      </w:r>
    </w:p>
    <w:p w14:paraId="52A61128" w14:textId="77777777" w:rsidR="00671A3A" w:rsidRDefault="00671A3A" w:rsidP="0073674B">
      <w:pPr>
        <w:tabs>
          <w:tab w:val="left" w:pos="567"/>
        </w:tabs>
        <w:jc w:val="both"/>
        <w:rPr>
          <w:rFonts w:ascii="Arial" w:hAnsi="Arial" w:cs="Arial"/>
          <w:color w:val="000000"/>
          <w:sz w:val="22"/>
          <w:lang w:val="en-GB"/>
        </w:rPr>
      </w:pPr>
    </w:p>
    <w:p w14:paraId="50C3F298" w14:textId="77777777" w:rsidR="00671A3A" w:rsidRDefault="00671A3A" w:rsidP="0073674B">
      <w:pPr>
        <w:tabs>
          <w:tab w:val="left" w:pos="567"/>
        </w:tabs>
        <w:jc w:val="both"/>
        <w:rPr>
          <w:rFonts w:ascii="Arial" w:hAnsi="Arial" w:cs="Arial"/>
          <w:color w:val="000000"/>
          <w:sz w:val="22"/>
          <w:lang w:val="en-GB"/>
        </w:rPr>
      </w:pPr>
    </w:p>
    <w:p w14:paraId="7B66571E" w14:textId="77777777" w:rsidR="0053504F" w:rsidRDefault="0053504F" w:rsidP="0073674B">
      <w:pPr>
        <w:tabs>
          <w:tab w:val="left" w:pos="567"/>
        </w:tabs>
        <w:jc w:val="both"/>
        <w:rPr>
          <w:rFonts w:ascii="Arial" w:hAnsi="Arial" w:cs="Arial"/>
          <w:color w:val="000000"/>
          <w:sz w:val="22"/>
          <w:lang w:val="en-GB"/>
        </w:rPr>
      </w:pPr>
    </w:p>
    <w:p w14:paraId="1431894D" w14:textId="77777777" w:rsidR="0053504F" w:rsidRDefault="0053504F" w:rsidP="0073674B">
      <w:pPr>
        <w:tabs>
          <w:tab w:val="left" w:pos="567"/>
        </w:tabs>
        <w:jc w:val="both"/>
        <w:rPr>
          <w:rFonts w:ascii="Arial" w:hAnsi="Arial" w:cs="Arial"/>
          <w:color w:val="000000"/>
          <w:sz w:val="22"/>
          <w:lang w:val="en-GB"/>
        </w:rPr>
      </w:pPr>
    </w:p>
    <w:p w14:paraId="655B44D0" w14:textId="6E6AD9C7" w:rsidR="00C94C05" w:rsidRDefault="00667694" w:rsidP="0073674B">
      <w:pPr>
        <w:tabs>
          <w:tab w:val="left" w:pos="567"/>
        </w:tabs>
        <w:jc w:val="both"/>
        <w:rPr>
          <w:rFonts w:ascii="Arial" w:hAnsi="Arial" w:cs="Arial"/>
          <w:color w:val="000000"/>
          <w:sz w:val="22"/>
          <w:lang w:val="en-GB"/>
        </w:rPr>
      </w:pPr>
      <w:r w:rsidRPr="00667694">
        <w:rPr>
          <w:rFonts w:ascii="Arial" w:hAnsi="Arial" w:cs="Arial"/>
          <w:color w:val="000000"/>
          <w:sz w:val="22"/>
          <w:lang w:val="en-GB"/>
        </w:rPr>
        <w:lastRenderedPageBreak/>
        <w:t>IN WITNESS WHEREOF, the Parties have executed this Agreement in duplicate originals</w:t>
      </w:r>
      <w:r>
        <w:rPr>
          <w:rFonts w:ascii="Arial" w:hAnsi="Arial" w:cs="Arial"/>
          <w:color w:val="000000"/>
          <w:sz w:val="22"/>
          <w:lang w:val="en-GB"/>
        </w:rPr>
        <w:t>,</w:t>
      </w:r>
      <w:r w:rsidRPr="00667694">
        <w:rPr>
          <w:rFonts w:ascii="Arial" w:hAnsi="Arial" w:cs="Arial"/>
          <w:color w:val="000000"/>
          <w:sz w:val="22"/>
          <w:lang w:val="en-GB"/>
        </w:rPr>
        <w:t xml:space="preserve"> by their duly authorized legal representatives,</w:t>
      </w:r>
    </w:p>
    <w:p w14:paraId="41747BE3" w14:textId="77777777" w:rsidR="00667694" w:rsidRPr="00667694" w:rsidRDefault="00667694" w:rsidP="0073674B">
      <w:pPr>
        <w:tabs>
          <w:tab w:val="left" w:pos="567"/>
        </w:tabs>
        <w:jc w:val="both"/>
        <w:rPr>
          <w:rFonts w:ascii="Arial" w:hAnsi="Arial" w:cs="Arial"/>
          <w:color w:val="000000"/>
          <w:sz w:val="22"/>
          <w:lang w:val="en-GB"/>
        </w:rPr>
      </w:pPr>
    </w:p>
    <w:tbl>
      <w:tblPr>
        <w:tblW w:w="9452" w:type="dxa"/>
        <w:tblLayout w:type="fixed"/>
        <w:tblCellMar>
          <w:left w:w="70" w:type="dxa"/>
          <w:right w:w="70" w:type="dxa"/>
        </w:tblCellMar>
        <w:tblLook w:val="0000" w:firstRow="0" w:lastRow="0" w:firstColumn="0" w:lastColumn="0" w:noHBand="0" w:noVBand="0"/>
      </w:tblPr>
      <w:tblGrid>
        <w:gridCol w:w="4726"/>
        <w:gridCol w:w="4726"/>
      </w:tblGrid>
      <w:tr w:rsidR="00667694" w:rsidRPr="002F6E76" w14:paraId="441CC21D" w14:textId="77777777" w:rsidTr="00667694">
        <w:trPr>
          <w:trHeight w:val="2820"/>
        </w:trPr>
        <w:tc>
          <w:tcPr>
            <w:tcW w:w="4726" w:type="dxa"/>
          </w:tcPr>
          <w:p w14:paraId="4E0A2CB7" w14:textId="36B8655E" w:rsidR="00667694" w:rsidRPr="002F6E76" w:rsidRDefault="00667694" w:rsidP="0073674B">
            <w:pPr>
              <w:tabs>
                <w:tab w:val="left" w:pos="567"/>
              </w:tabs>
              <w:jc w:val="both"/>
              <w:rPr>
                <w:rFonts w:ascii="Arial" w:hAnsi="Arial" w:cs="Arial"/>
                <w:sz w:val="22"/>
                <w:szCs w:val="22"/>
                <w:lang w:val="en-GB"/>
              </w:rPr>
            </w:pPr>
            <w:r w:rsidRPr="002F6E76">
              <w:rPr>
                <w:rFonts w:ascii="Arial" w:hAnsi="Arial" w:cs="Arial"/>
                <w:sz w:val="22"/>
                <w:szCs w:val="22"/>
                <w:lang w:val="en-GB"/>
              </w:rPr>
              <w:t xml:space="preserve">For </w:t>
            </w:r>
            <w:r w:rsidRPr="001C4F77">
              <w:rPr>
                <w:rFonts w:ascii="Arial" w:hAnsi="Arial" w:cs="Arial"/>
                <w:b/>
                <w:bCs/>
                <w:sz w:val="22"/>
                <w:szCs w:val="22"/>
                <w:lang w:val="en-GB"/>
              </w:rPr>
              <w:t>PROVIDER</w:t>
            </w:r>
          </w:p>
          <w:p w14:paraId="7762513A" w14:textId="77777777" w:rsidR="00667694" w:rsidRPr="002F6E76" w:rsidRDefault="00667694" w:rsidP="0073674B">
            <w:pPr>
              <w:tabs>
                <w:tab w:val="left" w:pos="567"/>
              </w:tabs>
              <w:jc w:val="both"/>
              <w:rPr>
                <w:rFonts w:ascii="Arial" w:hAnsi="Arial" w:cs="Arial"/>
                <w:sz w:val="22"/>
                <w:szCs w:val="22"/>
                <w:lang w:val="en-GB"/>
              </w:rPr>
            </w:pPr>
          </w:p>
          <w:p w14:paraId="11D31BBA" w14:textId="77777777" w:rsidR="00667694" w:rsidRPr="002F6E76" w:rsidRDefault="00667694" w:rsidP="0073674B">
            <w:pPr>
              <w:tabs>
                <w:tab w:val="left" w:pos="567"/>
              </w:tabs>
              <w:jc w:val="both"/>
              <w:rPr>
                <w:rFonts w:ascii="Arial" w:hAnsi="Arial" w:cs="Arial"/>
                <w:sz w:val="22"/>
                <w:szCs w:val="22"/>
                <w:lang w:val="en-GB"/>
              </w:rPr>
            </w:pPr>
          </w:p>
          <w:p w14:paraId="3C8DE581" w14:textId="77777777" w:rsidR="00667694" w:rsidRPr="002F6E76" w:rsidRDefault="00667694" w:rsidP="0073674B">
            <w:pPr>
              <w:tabs>
                <w:tab w:val="left" w:pos="1134"/>
              </w:tabs>
              <w:jc w:val="both"/>
              <w:rPr>
                <w:rFonts w:ascii="Arial" w:hAnsi="Arial" w:cs="Arial"/>
                <w:sz w:val="22"/>
                <w:szCs w:val="22"/>
                <w:lang w:val="en-US"/>
              </w:rPr>
            </w:pPr>
            <w:r w:rsidRPr="002F6E76">
              <w:rPr>
                <w:rFonts w:ascii="Arial" w:hAnsi="Arial" w:cs="Arial"/>
                <w:color w:val="000000"/>
                <w:sz w:val="22"/>
                <w:szCs w:val="22"/>
                <w:lang w:val="en-US"/>
              </w:rPr>
              <w:t>Signature:</w:t>
            </w:r>
            <w:r w:rsidRPr="002F6E76">
              <w:rPr>
                <w:rFonts w:ascii="Arial" w:hAnsi="Arial" w:cs="Arial"/>
                <w:color w:val="000000"/>
                <w:sz w:val="22"/>
                <w:szCs w:val="22"/>
                <w:lang w:val="en-US"/>
              </w:rPr>
              <w:tab/>
            </w:r>
            <w:r w:rsidRPr="002F6E76">
              <w:rPr>
                <w:rFonts w:ascii="Arial" w:hAnsi="Arial" w:cs="Arial"/>
                <w:sz w:val="22"/>
                <w:szCs w:val="22"/>
                <w:lang w:val="en-US"/>
              </w:rPr>
              <w:t>__________________________</w:t>
            </w:r>
          </w:p>
          <w:p w14:paraId="2AAA63D3" w14:textId="77777777" w:rsidR="00667694" w:rsidRPr="002F6E76" w:rsidRDefault="00667694" w:rsidP="0073674B">
            <w:pPr>
              <w:tabs>
                <w:tab w:val="left" w:pos="1134"/>
              </w:tabs>
              <w:jc w:val="both"/>
              <w:rPr>
                <w:rFonts w:ascii="Arial" w:hAnsi="Arial" w:cs="Arial"/>
                <w:sz w:val="22"/>
                <w:szCs w:val="22"/>
                <w:lang w:val="en-GB"/>
              </w:rPr>
            </w:pPr>
          </w:p>
          <w:p w14:paraId="65C466F3" w14:textId="76F52E5C" w:rsidR="00667694" w:rsidRPr="002F6E76" w:rsidRDefault="00667694" w:rsidP="0073674B">
            <w:pPr>
              <w:tabs>
                <w:tab w:val="left" w:pos="1134"/>
              </w:tabs>
              <w:jc w:val="both"/>
              <w:rPr>
                <w:rFonts w:ascii="Arial" w:hAnsi="Arial" w:cs="Arial"/>
                <w:sz w:val="22"/>
                <w:szCs w:val="22"/>
              </w:rPr>
            </w:pPr>
            <w:r w:rsidRPr="002F6E76">
              <w:rPr>
                <w:rFonts w:ascii="Arial" w:hAnsi="Arial" w:cs="Arial"/>
                <w:sz w:val="22"/>
                <w:szCs w:val="22"/>
                <w:lang w:val="en-US"/>
              </w:rPr>
              <w:t>Name</w:t>
            </w:r>
            <w:r w:rsidR="0021084D" w:rsidRPr="002F6E76">
              <w:rPr>
                <w:rFonts w:ascii="Arial" w:hAnsi="Arial" w:cs="Arial"/>
                <w:sz w:val="22"/>
                <w:szCs w:val="22"/>
                <w:lang w:val="en-US"/>
              </w:rPr>
              <w:t>:</w:t>
            </w:r>
            <w:r w:rsidR="0021084D" w:rsidRPr="002F6E76">
              <w:rPr>
                <w:rFonts w:ascii="Arial" w:hAnsi="Arial" w:cs="Arial"/>
                <w:color w:val="000000"/>
                <w:sz w:val="22"/>
                <w:szCs w:val="22"/>
                <w:lang w:val="en-US"/>
              </w:rPr>
              <w:t xml:space="preserve"> Professor</w:t>
            </w:r>
            <w:r>
              <w:rPr>
                <w:rFonts w:ascii="Arial" w:hAnsi="Arial" w:cs="Arial"/>
                <w:color w:val="000000"/>
                <w:sz w:val="22"/>
                <w:szCs w:val="22"/>
                <w:lang w:val="en-US"/>
              </w:rPr>
              <w:t xml:space="preserve"> Elisabetta</w:t>
            </w:r>
            <w:r>
              <w:rPr>
                <w:rFonts w:ascii="Arial" w:hAnsi="Arial" w:cs="Arial"/>
                <w:sz w:val="22"/>
                <w:szCs w:val="22"/>
                <w:lang w:val="en-US"/>
              </w:rPr>
              <w:t xml:space="preserve"> </w:t>
            </w:r>
            <w:proofErr w:type="spellStart"/>
            <w:r>
              <w:rPr>
                <w:rFonts w:ascii="Arial" w:hAnsi="Arial" w:cs="Arial"/>
                <w:sz w:val="22"/>
                <w:szCs w:val="22"/>
                <w:lang w:val="en-US"/>
              </w:rPr>
              <w:t>Bugianesi</w:t>
            </w:r>
            <w:proofErr w:type="spellEnd"/>
            <w:r w:rsidRPr="002F6E76">
              <w:rPr>
                <w:rFonts w:ascii="Arial" w:hAnsi="Arial" w:cs="Arial"/>
                <w:sz w:val="22"/>
                <w:szCs w:val="22"/>
              </w:rPr>
              <w:t xml:space="preserve"> </w:t>
            </w:r>
          </w:p>
          <w:p w14:paraId="3AAE5530" w14:textId="77777777" w:rsidR="00667694" w:rsidRPr="002F6E76" w:rsidRDefault="00667694" w:rsidP="0073674B">
            <w:pPr>
              <w:tabs>
                <w:tab w:val="left" w:pos="1134"/>
              </w:tabs>
              <w:jc w:val="both"/>
              <w:rPr>
                <w:rFonts w:ascii="Arial" w:hAnsi="Arial" w:cs="Arial"/>
                <w:sz w:val="22"/>
                <w:szCs w:val="22"/>
              </w:rPr>
            </w:pPr>
          </w:p>
          <w:p w14:paraId="4D06F544" w14:textId="77777777" w:rsidR="00667694" w:rsidRPr="002F6E76" w:rsidRDefault="00667694" w:rsidP="0073674B">
            <w:pPr>
              <w:tabs>
                <w:tab w:val="left" w:pos="1134"/>
              </w:tabs>
              <w:jc w:val="both"/>
              <w:rPr>
                <w:rFonts w:ascii="Arial" w:hAnsi="Arial" w:cs="Arial"/>
                <w:sz w:val="22"/>
                <w:szCs w:val="22"/>
                <w:lang w:val="en-US"/>
              </w:rPr>
            </w:pPr>
            <w:r w:rsidRPr="002F6E76">
              <w:rPr>
                <w:rFonts w:ascii="Arial" w:hAnsi="Arial" w:cs="Arial"/>
                <w:sz w:val="22"/>
                <w:szCs w:val="22"/>
                <w:lang w:val="en-GB"/>
              </w:rPr>
              <w:t>Position:</w:t>
            </w:r>
            <w:r w:rsidRPr="002F6E76">
              <w:rPr>
                <w:rFonts w:ascii="Arial" w:hAnsi="Arial" w:cs="Arial"/>
                <w:color w:val="000000"/>
                <w:sz w:val="22"/>
                <w:szCs w:val="22"/>
                <w:lang w:val="en-US"/>
              </w:rPr>
              <w:t xml:space="preserve"> </w:t>
            </w:r>
            <w:r w:rsidRPr="002F6E76">
              <w:rPr>
                <w:rFonts w:ascii="Arial" w:hAnsi="Arial" w:cs="Arial"/>
                <w:color w:val="000000"/>
                <w:sz w:val="22"/>
                <w:szCs w:val="22"/>
                <w:lang w:val="en-US"/>
              </w:rPr>
              <w:tab/>
            </w:r>
            <w:r>
              <w:rPr>
                <w:rFonts w:ascii="Arial" w:hAnsi="Arial" w:cs="Arial"/>
                <w:sz w:val="22"/>
                <w:szCs w:val="22"/>
                <w:lang w:val="en-US"/>
              </w:rPr>
              <w:t>Head of Department</w:t>
            </w:r>
          </w:p>
          <w:p w14:paraId="1EFC21F3" w14:textId="77777777" w:rsidR="00667694" w:rsidRPr="002F6E76"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13E593CB" w14:textId="18FAB63E" w:rsidR="00BC23B8" w:rsidRPr="00B769CA" w:rsidRDefault="00DE727E"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it-IT"/>
              </w:rPr>
            </w:pPr>
            <w:proofErr w:type="gramStart"/>
            <w:r w:rsidRPr="00B769CA">
              <w:rPr>
                <w:rFonts w:ascii="Arial" w:hAnsi="Arial" w:cs="Arial"/>
                <w:color w:val="000000"/>
                <w:sz w:val="22"/>
                <w:szCs w:val="22"/>
                <w:lang w:val="it-IT"/>
              </w:rPr>
              <w:t>Place</w:t>
            </w:r>
            <w:r w:rsidR="00BC23B8" w:rsidRPr="00B769CA">
              <w:rPr>
                <w:rFonts w:ascii="Arial" w:hAnsi="Arial" w:cs="Arial"/>
                <w:color w:val="000000"/>
                <w:sz w:val="22"/>
                <w:szCs w:val="22"/>
                <w:lang w:val="it-IT"/>
              </w:rPr>
              <w:t>:</w:t>
            </w:r>
            <w:r w:rsidR="00BC23B8" w:rsidRPr="00B769CA">
              <w:rPr>
                <w:rFonts w:ascii="Arial" w:hAnsi="Arial" w:cs="Arial"/>
                <w:sz w:val="22"/>
                <w:szCs w:val="22"/>
                <w:lang w:val="it-IT"/>
              </w:rPr>
              <w:t xml:space="preserve"> </w:t>
            </w:r>
            <w:r w:rsidR="0021084D" w:rsidRPr="00B769CA">
              <w:rPr>
                <w:rFonts w:ascii="Arial" w:hAnsi="Arial" w:cs="Arial"/>
                <w:sz w:val="22"/>
                <w:szCs w:val="22"/>
                <w:lang w:val="it-IT"/>
              </w:rPr>
              <w:t xml:space="preserve">  </w:t>
            </w:r>
            <w:proofErr w:type="gramEnd"/>
            <w:r w:rsidR="0021084D" w:rsidRPr="00B769CA">
              <w:rPr>
                <w:rFonts w:ascii="Arial" w:hAnsi="Arial" w:cs="Arial"/>
                <w:sz w:val="22"/>
                <w:szCs w:val="22"/>
                <w:lang w:val="it-IT"/>
              </w:rPr>
              <w:t xml:space="preserve">      </w:t>
            </w:r>
            <w:r w:rsidR="00BC23B8" w:rsidRPr="00B769CA">
              <w:rPr>
                <w:rFonts w:ascii="Arial" w:hAnsi="Arial" w:cs="Arial"/>
                <w:sz w:val="22"/>
                <w:szCs w:val="22"/>
                <w:lang w:val="it-IT"/>
              </w:rPr>
              <w:t>__________________________</w:t>
            </w:r>
          </w:p>
          <w:p w14:paraId="0FD8AC28" w14:textId="77777777" w:rsidR="0021084D" w:rsidRPr="00B769CA" w:rsidRDefault="0021084D"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it-IT"/>
              </w:rPr>
            </w:pPr>
          </w:p>
          <w:p w14:paraId="49AF1E80" w14:textId="002B4861" w:rsidR="00667694" w:rsidRPr="00B769CA"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it-IT"/>
              </w:rPr>
            </w:pPr>
            <w:proofErr w:type="gramStart"/>
            <w:r w:rsidRPr="00B769CA">
              <w:rPr>
                <w:rFonts w:ascii="Arial" w:hAnsi="Arial" w:cs="Arial"/>
                <w:color w:val="000000"/>
                <w:sz w:val="22"/>
                <w:szCs w:val="22"/>
                <w:lang w:val="it-IT"/>
              </w:rPr>
              <w:t>Date:</w:t>
            </w:r>
            <w:r w:rsidR="0021084D" w:rsidRPr="00B769CA">
              <w:rPr>
                <w:rFonts w:ascii="Arial" w:hAnsi="Arial" w:cs="Arial"/>
                <w:color w:val="000000"/>
                <w:sz w:val="22"/>
                <w:szCs w:val="22"/>
                <w:lang w:val="it-IT"/>
              </w:rPr>
              <w:t xml:space="preserve">   </w:t>
            </w:r>
            <w:proofErr w:type="gramEnd"/>
            <w:r w:rsidR="0021084D" w:rsidRPr="00B769CA">
              <w:rPr>
                <w:rFonts w:ascii="Arial" w:hAnsi="Arial" w:cs="Arial"/>
                <w:color w:val="000000"/>
                <w:sz w:val="22"/>
                <w:szCs w:val="22"/>
                <w:lang w:val="it-IT"/>
              </w:rPr>
              <w:t xml:space="preserve">        </w:t>
            </w:r>
            <w:r w:rsidRPr="00B769CA">
              <w:rPr>
                <w:rFonts w:ascii="Arial" w:hAnsi="Arial" w:cs="Arial"/>
                <w:sz w:val="22"/>
                <w:szCs w:val="22"/>
                <w:lang w:val="it-IT"/>
              </w:rPr>
              <w:t>__________________________</w:t>
            </w:r>
          </w:p>
          <w:p w14:paraId="5E31E951" w14:textId="77777777" w:rsidR="00667694" w:rsidRPr="00B769CA" w:rsidRDefault="00667694" w:rsidP="0073674B">
            <w:pPr>
              <w:tabs>
                <w:tab w:val="left" w:pos="567"/>
              </w:tabs>
              <w:jc w:val="both"/>
              <w:rPr>
                <w:rFonts w:ascii="Arial" w:hAnsi="Arial" w:cs="Arial"/>
                <w:sz w:val="22"/>
                <w:szCs w:val="22"/>
                <w:lang w:val="it-IT"/>
              </w:rPr>
            </w:pPr>
          </w:p>
          <w:p w14:paraId="3BD0B9F1" w14:textId="77777777" w:rsidR="00667694" w:rsidRPr="00B769CA" w:rsidRDefault="00667694" w:rsidP="0073674B">
            <w:pPr>
              <w:tabs>
                <w:tab w:val="left" w:pos="567"/>
              </w:tabs>
              <w:jc w:val="both"/>
              <w:rPr>
                <w:rFonts w:ascii="Arial" w:hAnsi="Arial" w:cs="Arial"/>
                <w:sz w:val="22"/>
                <w:szCs w:val="22"/>
                <w:lang w:val="it-IT"/>
              </w:rPr>
            </w:pPr>
          </w:p>
          <w:p w14:paraId="517A3382" w14:textId="77777777" w:rsidR="00667694" w:rsidRPr="00B769CA"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it-IT"/>
              </w:rPr>
            </w:pPr>
          </w:p>
          <w:p w14:paraId="00448702" w14:textId="2F16BAE8" w:rsidR="00667694" w:rsidRPr="00B769CA" w:rsidRDefault="00667694" w:rsidP="0073674B">
            <w:pPr>
              <w:jc w:val="both"/>
              <w:rPr>
                <w:rFonts w:ascii="Arial" w:hAnsi="Arial" w:cs="Arial"/>
                <w:sz w:val="22"/>
                <w:szCs w:val="22"/>
                <w:lang w:val="it-IT"/>
              </w:rPr>
            </w:pPr>
          </w:p>
          <w:p w14:paraId="5FFBFCD0" w14:textId="160D3239" w:rsidR="00667694" w:rsidRPr="00B769CA" w:rsidRDefault="00667694" w:rsidP="0073674B">
            <w:pPr>
              <w:jc w:val="both"/>
              <w:rPr>
                <w:rFonts w:ascii="Arial" w:hAnsi="Arial" w:cs="Arial"/>
                <w:sz w:val="22"/>
                <w:szCs w:val="22"/>
                <w:lang w:val="it-IT"/>
              </w:rPr>
            </w:pPr>
          </w:p>
          <w:p w14:paraId="611EB465" w14:textId="0BED29E3" w:rsidR="00667694" w:rsidRPr="00B769CA" w:rsidRDefault="00667694" w:rsidP="0073674B">
            <w:pPr>
              <w:tabs>
                <w:tab w:val="left" w:pos="1134"/>
              </w:tabs>
              <w:jc w:val="both"/>
              <w:rPr>
                <w:rFonts w:ascii="Arial" w:hAnsi="Arial" w:cs="Arial"/>
                <w:sz w:val="22"/>
                <w:szCs w:val="22"/>
                <w:lang w:val="it-IT"/>
              </w:rPr>
            </w:pPr>
            <w:r w:rsidRPr="00B769CA">
              <w:rPr>
                <w:rFonts w:ascii="Arial" w:hAnsi="Arial" w:cs="Arial"/>
                <w:color w:val="000000"/>
                <w:sz w:val="22"/>
                <w:szCs w:val="22"/>
                <w:lang w:val="it-IT"/>
              </w:rPr>
              <w:t>Signature:</w:t>
            </w:r>
            <w:r w:rsidRPr="00B769CA">
              <w:rPr>
                <w:rFonts w:ascii="Arial" w:hAnsi="Arial" w:cs="Arial"/>
                <w:color w:val="000000"/>
                <w:sz w:val="22"/>
                <w:szCs w:val="22"/>
                <w:lang w:val="it-IT"/>
              </w:rPr>
              <w:tab/>
            </w:r>
            <w:r w:rsidRPr="00B769CA">
              <w:rPr>
                <w:rFonts w:ascii="Arial" w:hAnsi="Arial" w:cs="Arial"/>
                <w:sz w:val="22"/>
                <w:szCs w:val="22"/>
                <w:lang w:val="it-IT"/>
              </w:rPr>
              <w:t>__________________________</w:t>
            </w:r>
          </w:p>
          <w:p w14:paraId="71FB6014" w14:textId="246C9F57" w:rsidR="00667694" w:rsidRPr="00B769CA" w:rsidRDefault="00667694" w:rsidP="0073674B">
            <w:pPr>
              <w:tabs>
                <w:tab w:val="left" w:pos="1134"/>
              </w:tabs>
              <w:jc w:val="both"/>
              <w:rPr>
                <w:rFonts w:ascii="Arial" w:hAnsi="Arial" w:cs="Arial"/>
                <w:sz w:val="22"/>
                <w:szCs w:val="22"/>
                <w:lang w:val="it-IT"/>
              </w:rPr>
            </w:pPr>
          </w:p>
          <w:p w14:paraId="53A1D3DA" w14:textId="77159ADE" w:rsidR="00667694" w:rsidRPr="00B769CA"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it-IT"/>
              </w:rPr>
            </w:pPr>
            <w:r w:rsidRPr="00B769CA">
              <w:rPr>
                <w:rFonts w:ascii="Arial" w:hAnsi="Arial" w:cs="Arial"/>
                <w:color w:val="000000"/>
                <w:sz w:val="22"/>
                <w:szCs w:val="22"/>
                <w:lang w:val="it-IT"/>
              </w:rPr>
              <w:t>Name:</w:t>
            </w:r>
            <w:r w:rsidRPr="00B769CA">
              <w:rPr>
                <w:rFonts w:ascii="Arial" w:hAnsi="Arial" w:cs="Arial"/>
                <w:color w:val="000000"/>
                <w:sz w:val="22"/>
                <w:szCs w:val="22"/>
                <w:lang w:val="it-IT"/>
              </w:rPr>
              <w:tab/>
            </w:r>
            <w:r w:rsidRPr="00B769CA">
              <w:rPr>
                <w:rFonts w:ascii="Arial" w:hAnsi="Arial" w:cs="Arial"/>
                <w:sz w:val="22"/>
                <w:szCs w:val="22"/>
                <w:lang w:val="it-IT"/>
              </w:rPr>
              <w:t xml:space="preserve">Professor Lorenzo </w:t>
            </w:r>
            <w:proofErr w:type="spellStart"/>
            <w:r w:rsidRPr="00B769CA">
              <w:rPr>
                <w:rFonts w:ascii="Arial" w:hAnsi="Arial" w:cs="Arial"/>
                <w:sz w:val="22"/>
                <w:szCs w:val="22"/>
                <w:lang w:val="it-IT"/>
              </w:rPr>
              <w:t>Richiardi</w:t>
            </w:r>
            <w:proofErr w:type="spellEnd"/>
          </w:p>
          <w:p w14:paraId="02494451" w14:textId="12E33222" w:rsidR="00667694" w:rsidRPr="00B769CA"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it-IT"/>
              </w:rPr>
            </w:pPr>
          </w:p>
          <w:p w14:paraId="4FCE7D0A" w14:textId="41222E35" w:rsidR="00667694" w:rsidRDefault="00DE727E"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r w:rsidRPr="001C4F77">
              <w:rPr>
                <w:rFonts w:ascii="Arial" w:hAnsi="Arial" w:cs="Arial"/>
                <w:color w:val="000000"/>
                <w:sz w:val="22"/>
                <w:szCs w:val="22"/>
                <w:lang w:val="en-US"/>
              </w:rPr>
              <w:t>Position</w:t>
            </w:r>
            <w:r w:rsidR="00667694" w:rsidRPr="001C4F77">
              <w:rPr>
                <w:rFonts w:ascii="Arial" w:hAnsi="Arial" w:cs="Arial"/>
                <w:color w:val="000000"/>
                <w:sz w:val="22"/>
                <w:szCs w:val="22"/>
                <w:lang w:val="en-US"/>
              </w:rPr>
              <w:t>:</w:t>
            </w:r>
            <w:r w:rsidR="00667694" w:rsidRPr="001C4F77">
              <w:rPr>
                <w:rFonts w:ascii="Arial" w:hAnsi="Arial" w:cs="Arial"/>
                <w:sz w:val="22"/>
                <w:szCs w:val="22"/>
                <w:lang w:val="en-US"/>
              </w:rPr>
              <w:t xml:space="preserve"> </w:t>
            </w:r>
            <w:r w:rsidR="00667694">
              <w:rPr>
                <w:rFonts w:ascii="Arial" w:hAnsi="Arial" w:cs="Arial"/>
                <w:sz w:val="22"/>
                <w:szCs w:val="22"/>
                <w:lang w:val="en-US"/>
              </w:rPr>
              <w:t>PI</w:t>
            </w:r>
            <w:r w:rsidR="00667694" w:rsidRPr="001C4F77">
              <w:rPr>
                <w:rFonts w:ascii="Arial" w:hAnsi="Arial" w:cs="Arial"/>
                <w:sz w:val="22"/>
                <w:szCs w:val="22"/>
                <w:lang w:val="en-US"/>
              </w:rPr>
              <w:t xml:space="preserve"> of the N</w:t>
            </w:r>
            <w:r w:rsidR="00667694">
              <w:rPr>
                <w:rFonts w:ascii="Arial" w:hAnsi="Arial" w:cs="Arial"/>
                <w:sz w:val="22"/>
                <w:szCs w:val="22"/>
                <w:lang w:val="en-US"/>
              </w:rPr>
              <w:t>I</w:t>
            </w:r>
            <w:r w:rsidR="00667694" w:rsidRPr="001C4F77">
              <w:rPr>
                <w:rFonts w:ascii="Arial" w:hAnsi="Arial" w:cs="Arial"/>
                <w:sz w:val="22"/>
                <w:szCs w:val="22"/>
                <w:lang w:val="en-US"/>
              </w:rPr>
              <w:t>NFEA</w:t>
            </w:r>
            <w:r w:rsidR="00667694">
              <w:rPr>
                <w:rFonts w:ascii="Arial" w:hAnsi="Arial" w:cs="Arial"/>
                <w:sz w:val="22"/>
                <w:szCs w:val="22"/>
                <w:lang w:val="en-US"/>
              </w:rPr>
              <w:t xml:space="preserve"> project</w:t>
            </w:r>
          </w:p>
          <w:p w14:paraId="1EAB591A" w14:textId="77777777" w:rsidR="0021084D" w:rsidRDefault="0021084D"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p>
          <w:p w14:paraId="20E14DCA" w14:textId="77777777" w:rsidR="0021084D" w:rsidRDefault="0021084D" w:rsidP="0021084D">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r>
              <w:rPr>
                <w:rFonts w:ascii="Arial" w:hAnsi="Arial" w:cs="Arial"/>
                <w:color w:val="000000"/>
                <w:sz w:val="22"/>
                <w:szCs w:val="22"/>
                <w:lang w:val="en-US"/>
              </w:rPr>
              <w:t>Place:</w:t>
            </w:r>
            <w:r w:rsidRPr="002F6E76">
              <w:rPr>
                <w:rFonts w:ascii="Arial" w:hAnsi="Arial" w:cs="Arial"/>
                <w:sz w:val="22"/>
                <w:szCs w:val="22"/>
                <w:lang w:val="en-US"/>
              </w:rPr>
              <w:t xml:space="preserve"> </w:t>
            </w:r>
            <w:r>
              <w:rPr>
                <w:rFonts w:ascii="Arial" w:hAnsi="Arial" w:cs="Arial"/>
                <w:sz w:val="22"/>
                <w:szCs w:val="22"/>
                <w:lang w:val="en-US"/>
              </w:rPr>
              <w:t xml:space="preserve">        </w:t>
            </w:r>
            <w:r w:rsidRPr="002F6E76">
              <w:rPr>
                <w:rFonts w:ascii="Arial" w:hAnsi="Arial" w:cs="Arial"/>
                <w:sz w:val="22"/>
                <w:szCs w:val="22"/>
                <w:lang w:val="en-US"/>
              </w:rPr>
              <w:t>__________________________</w:t>
            </w:r>
          </w:p>
          <w:p w14:paraId="3F9FC985" w14:textId="4DD43DD1" w:rsidR="00667694" w:rsidRPr="001C4F77"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7002B879" w14:textId="3C3C178C" w:rsidR="00667694" w:rsidRPr="002F6E76"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r w:rsidRPr="002F6E76">
              <w:rPr>
                <w:rFonts w:ascii="Arial" w:hAnsi="Arial" w:cs="Arial"/>
                <w:color w:val="000000"/>
                <w:sz w:val="22"/>
                <w:szCs w:val="22"/>
                <w:lang w:val="en-US"/>
              </w:rPr>
              <w:t>Date:</w:t>
            </w:r>
            <w:proofErr w:type="gramStart"/>
            <w:r w:rsidRPr="002F6E76">
              <w:rPr>
                <w:rFonts w:ascii="Arial" w:hAnsi="Arial" w:cs="Arial"/>
                <w:color w:val="000000"/>
                <w:sz w:val="22"/>
                <w:szCs w:val="22"/>
                <w:lang w:val="en-US"/>
              </w:rPr>
              <w:tab/>
            </w:r>
            <w:r w:rsidR="0021084D">
              <w:rPr>
                <w:rFonts w:ascii="Arial" w:hAnsi="Arial" w:cs="Arial"/>
                <w:color w:val="000000"/>
                <w:sz w:val="22"/>
                <w:szCs w:val="22"/>
                <w:lang w:val="en-US"/>
              </w:rPr>
              <w:t xml:space="preserve">  </w:t>
            </w:r>
            <w:r w:rsidRPr="002F6E76">
              <w:rPr>
                <w:rFonts w:ascii="Arial" w:hAnsi="Arial" w:cs="Arial"/>
                <w:color w:val="000000"/>
                <w:sz w:val="22"/>
                <w:szCs w:val="22"/>
                <w:lang w:val="en-US"/>
              </w:rPr>
              <w:tab/>
            </w:r>
            <w:proofErr w:type="gramEnd"/>
            <w:r w:rsidRPr="002F6E76">
              <w:rPr>
                <w:rFonts w:ascii="Arial" w:hAnsi="Arial" w:cs="Arial"/>
                <w:color w:val="000000"/>
                <w:sz w:val="22"/>
                <w:szCs w:val="22"/>
                <w:lang w:val="en-US"/>
              </w:rPr>
              <w:tab/>
            </w:r>
            <w:r w:rsidRPr="002F6E76">
              <w:rPr>
                <w:rFonts w:ascii="Arial" w:hAnsi="Arial" w:cs="Arial"/>
                <w:sz w:val="22"/>
                <w:szCs w:val="22"/>
                <w:lang w:val="en-US"/>
              </w:rPr>
              <w:t>__________________________</w:t>
            </w:r>
          </w:p>
          <w:p w14:paraId="336BECE6" w14:textId="77777777" w:rsidR="00667694" w:rsidRPr="001C4F77"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p>
        </w:tc>
        <w:tc>
          <w:tcPr>
            <w:tcW w:w="4726" w:type="dxa"/>
          </w:tcPr>
          <w:p w14:paraId="4E6BFF9B" w14:textId="77777777" w:rsidR="00667694" w:rsidRPr="00667694" w:rsidRDefault="00667694" w:rsidP="0073674B">
            <w:pPr>
              <w:pStyle w:val="Dokument1"/>
              <w:tabs>
                <w:tab w:val="left" w:pos="567"/>
              </w:tabs>
              <w:jc w:val="both"/>
              <w:rPr>
                <w:rFonts w:ascii="Arial" w:hAnsi="Arial" w:cs="Arial"/>
                <w:sz w:val="22"/>
                <w:szCs w:val="22"/>
                <w:lang w:val="en-GB"/>
              </w:rPr>
            </w:pPr>
            <w:r w:rsidRPr="00667694">
              <w:rPr>
                <w:rFonts w:ascii="Arial" w:hAnsi="Arial" w:cs="Arial"/>
                <w:sz w:val="22"/>
                <w:szCs w:val="22"/>
              </w:rPr>
              <w:t xml:space="preserve">For </w:t>
            </w:r>
            <w:r w:rsidRPr="00667694">
              <w:rPr>
                <w:rFonts w:ascii="Arial" w:hAnsi="Arial" w:cs="Arial"/>
                <w:b/>
                <w:bCs/>
                <w:sz w:val="22"/>
                <w:szCs w:val="22"/>
              </w:rPr>
              <w:t>RECIPIENT</w:t>
            </w:r>
          </w:p>
          <w:p w14:paraId="2039C529" w14:textId="77777777" w:rsidR="00667694" w:rsidRPr="00667694" w:rsidRDefault="00667694" w:rsidP="0073674B">
            <w:pPr>
              <w:tabs>
                <w:tab w:val="left" w:pos="567"/>
              </w:tabs>
              <w:jc w:val="both"/>
              <w:rPr>
                <w:rFonts w:ascii="Arial" w:hAnsi="Arial" w:cs="Arial"/>
                <w:sz w:val="22"/>
                <w:szCs w:val="22"/>
                <w:lang w:val="en-GB"/>
              </w:rPr>
            </w:pPr>
            <w:r w:rsidRPr="00667694">
              <w:rPr>
                <w:rFonts w:ascii="Arial" w:hAnsi="Arial" w:cs="Arial"/>
                <w:sz w:val="22"/>
                <w:szCs w:val="22"/>
                <w:lang w:val="en-GB"/>
              </w:rPr>
              <w:t xml:space="preserve"> </w:t>
            </w:r>
          </w:p>
          <w:p w14:paraId="634D864A" w14:textId="77777777" w:rsidR="00667694" w:rsidRPr="00667694" w:rsidRDefault="00667694" w:rsidP="0073674B">
            <w:pPr>
              <w:tabs>
                <w:tab w:val="left" w:pos="567"/>
              </w:tabs>
              <w:jc w:val="both"/>
              <w:rPr>
                <w:rFonts w:ascii="Arial" w:hAnsi="Arial" w:cs="Arial"/>
                <w:sz w:val="22"/>
                <w:szCs w:val="22"/>
                <w:lang w:val="en-GB"/>
              </w:rPr>
            </w:pPr>
          </w:p>
          <w:p w14:paraId="19D14AB1" w14:textId="77777777" w:rsidR="00667694" w:rsidRPr="00667694" w:rsidRDefault="00667694" w:rsidP="0073674B">
            <w:pPr>
              <w:tabs>
                <w:tab w:val="left" w:pos="1134"/>
              </w:tabs>
              <w:jc w:val="both"/>
              <w:rPr>
                <w:rFonts w:ascii="Arial" w:hAnsi="Arial" w:cs="Arial"/>
                <w:sz w:val="22"/>
                <w:szCs w:val="22"/>
                <w:lang w:val="en-US"/>
              </w:rPr>
            </w:pPr>
            <w:r w:rsidRPr="00667694">
              <w:rPr>
                <w:rFonts w:ascii="Arial" w:hAnsi="Arial" w:cs="Arial"/>
                <w:color w:val="000000"/>
                <w:sz w:val="22"/>
                <w:szCs w:val="22"/>
                <w:lang w:val="en-US"/>
              </w:rPr>
              <w:t>Signature:</w:t>
            </w:r>
            <w:r w:rsidRPr="00667694">
              <w:rPr>
                <w:rFonts w:ascii="Arial" w:hAnsi="Arial" w:cs="Arial"/>
                <w:color w:val="000000"/>
                <w:sz w:val="22"/>
                <w:szCs w:val="22"/>
                <w:lang w:val="en-US"/>
              </w:rPr>
              <w:tab/>
            </w:r>
            <w:r w:rsidRPr="00667694">
              <w:rPr>
                <w:rFonts w:ascii="Arial" w:hAnsi="Arial" w:cs="Arial"/>
                <w:sz w:val="22"/>
                <w:szCs w:val="22"/>
                <w:lang w:val="en-US"/>
              </w:rPr>
              <w:t>__________________________</w:t>
            </w:r>
          </w:p>
          <w:p w14:paraId="0D2B27D8" w14:textId="77777777" w:rsidR="00667694" w:rsidRPr="00667694" w:rsidRDefault="00667694" w:rsidP="0073674B">
            <w:pPr>
              <w:tabs>
                <w:tab w:val="left" w:pos="1134"/>
              </w:tabs>
              <w:jc w:val="both"/>
              <w:rPr>
                <w:rFonts w:ascii="Arial" w:hAnsi="Arial" w:cs="Arial"/>
                <w:sz w:val="22"/>
                <w:szCs w:val="22"/>
                <w:lang w:val="en-GB"/>
              </w:rPr>
            </w:pPr>
          </w:p>
          <w:p w14:paraId="4BA43E25" w14:textId="77777777" w:rsidR="00667694" w:rsidRPr="00667694" w:rsidRDefault="00667694" w:rsidP="0073674B">
            <w:pPr>
              <w:tabs>
                <w:tab w:val="left" w:pos="1134"/>
              </w:tabs>
              <w:jc w:val="both"/>
              <w:rPr>
                <w:rFonts w:ascii="Arial" w:hAnsi="Arial" w:cs="Arial"/>
                <w:sz w:val="22"/>
                <w:szCs w:val="22"/>
                <w:lang w:val="en-US"/>
              </w:rPr>
            </w:pPr>
            <w:r w:rsidRPr="00667694">
              <w:rPr>
                <w:rFonts w:ascii="Arial" w:hAnsi="Arial" w:cs="Arial"/>
                <w:color w:val="000000"/>
                <w:sz w:val="22"/>
                <w:szCs w:val="22"/>
                <w:lang w:val="en-US"/>
              </w:rPr>
              <w:t>Name:</w:t>
            </w:r>
            <w:r w:rsidRPr="00667694">
              <w:rPr>
                <w:rFonts w:ascii="Arial" w:hAnsi="Arial" w:cs="Arial"/>
                <w:color w:val="000000"/>
                <w:sz w:val="22"/>
                <w:szCs w:val="22"/>
                <w:lang w:val="en-US"/>
              </w:rPr>
              <w:tab/>
            </w:r>
            <w:r w:rsidRPr="00667694">
              <w:rPr>
                <w:rFonts w:ascii="Arial" w:hAnsi="Arial" w:cs="Arial"/>
                <w:sz w:val="22"/>
                <w:szCs w:val="22"/>
                <w:lang w:val="en-US"/>
              </w:rPr>
              <w:t>__________________________</w:t>
            </w:r>
          </w:p>
          <w:p w14:paraId="76F0DF83" w14:textId="77777777" w:rsidR="00667694" w:rsidRPr="00667694"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11BBAF23" w14:textId="77777777" w:rsidR="00667694" w:rsidRPr="00667694"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r w:rsidRPr="00667694">
              <w:rPr>
                <w:rFonts w:ascii="Arial" w:hAnsi="Arial" w:cs="Arial"/>
                <w:sz w:val="22"/>
                <w:szCs w:val="22"/>
                <w:lang w:val="en-GB"/>
              </w:rPr>
              <w:t>Position:</w:t>
            </w:r>
            <w:r w:rsidRPr="00667694">
              <w:rPr>
                <w:rFonts w:ascii="Arial" w:hAnsi="Arial" w:cs="Arial"/>
                <w:color w:val="000000"/>
                <w:sz w:val="22"/>
                <w:szCs w:val="22"/>
                <w:lang w:val="en-US"/>
              </w:rPr>
              <w:t xml:space="preserve"> </w:t>
            </w:r>
            <w:r w:rsidRPr="00667694">
              <w:rPr>
                <w:rFonts w:ascii="Arial" w:hAnsi="Arial" w:cs="Arial"/>
                <w:color w:val="000000"/>
                <w:sz w:val="22"/>
                <w:szCs w:val="22"/>
                <w:lang w:val="en-US"/>
              </w:rPr>
              <w:tab/>
            </w:r>
            <w:r w:rsidRPr="00667694">
              <w:rPr>
                <w:rFonts w:ascii="Arial" w:hAnsi="Arial" w:cs="Arial"/>
                <w:sz w:val="22"/>
                <w:szCs w:val="22"/>
                <w:lang w:val="en-US"/>
              </w:rPr>
              <w:t>__________________________</w:t>
            </w:r>
          </w:p>
          <w:p w14:paraId="683A7FA5" w14:textId="77777777" w:rsidR="00667694" w:rsidRPr="00667694"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2DEAA1A6" w14:textId="481F129D" w:rsidR="0021084D" w:rsidRDefault="00DE727E"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r>
              <w:rPr>
                <w:rFonts w:ascii="Arial" w:hAnsi="Arial" w:cs="Arial"/>
                <w:color w:val="000000"/>
                <w:sz w:val="22"/>
                <w:szCs w:val="22"/>
                <w:lang w:val="en-US"/>
              </w:rPr>
              <w:t>Place</w:t>
            </w:r>
            <w:r w:rsidR="0021084D">
              <w:rPr>
                <w:rFonts w:ascii="Arial" w:hAnsi="Arial" w:cs="Arial"/>
                <w:color w:val="000000"/>
                <w:sz w:val="22"/>
                <w:szCs w:val="22"/>
                <w:lang w:val="en-US"/>
              </w:rPr>
              <w:t>:</w:t>
            </w:r>
            <w:r>
              <w:rPr>
                <w:rFonts w:ascii="Arial" w:hAnsi="Arial" w:cs="Arial"/>
                <w:color w:val="000000"/>
                <w:sz w:val="22"/>
                <w:szCs w:val="22"/>
                <w:lang w:val="en-US"/>
              </w:rPr>
              <w:t xml:space="preserve"> </w:t>
            </w:r>
            <w:r w:rsidR="0021084D">
              <w:rPr>
                <w:rFonts w:ascii="Arial" w:hAnsi="Arial" w:cs="Arial"/>
                <w:color w:val="000000"/>
                <w:sz w:val="22"/>
                <w:szCs w:val="22"/>
                <w:lang w:val="en-US"/>
              </w:rPr>
              <w:t xml:space="preserve">         </w:t>
            </w:r>
            <w:r w:rsidR="0021084D" w:rsidRPr="00667694">
              <w:rPr>
                <w:rFonts w:ascii="Arial" w:hAnsi="Arial" w:cs="Arial"/>
                <w:sz w:val="22"/>
                <w:szCs w:val="22"/>
                <w:lang w:val="en-US"/>
              </w:rPr>
              <w:t>__________________________</w:t>
            </w:r>
          </w:p>
          <w:p w14:paraId="2FF5E891" w14:textId="77777777" w:rsidR="0021084D" w:rsidRDefault="0021084D"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273FC40B" w14:textId="4FE1FB79" w:rsidR="00667694" w:rsidRPr="00667694"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r w:rsidRPr="00667694">
              <w:rPr>
                <w:rFonts w:ascii="Arial" w:hAnsi="Arial" w:cs="Arial"/>
                <w:color w:val="000000"/>
                <w:sz w:val="22"/>
                <w:szCs w:val="22"/>
                <w:lang w:val="en-US"/>
              </w:rPr>
              <w:t>Date:</w:t>
            </w:r>
            <w:r w:rsidRPr="00667694">
              <w:rPr>
                <w:rFonts w:ascii="Arial" w:hAnsi="Arial" w:cs="Arial"/>
                <w:color w:val="000000"/>
                <w:sz w:val="22"/>
                <w:szCs w:val="22"/>
                <w:lang w:val="en-US"/>
              </w:rPr>
              <w:tab/>
            </w:r>
            <w:r w:rsidR="0021084D">
              <w:rPr>
                <w:rFonts w:ascii="Arial" w:hAnsi="Arial" w:cs="Arial"/>
                <w:color w:val="000000"/>
                <w:sz w:val="22"/>
                <w:szCs w:val="22"/>
                <w:lang w:val="en-US"/>
              </w:rPr>
              <w:t xml:space="preserve">          </w:t>
            </w:r>
            <w:r w:rsidRPr="00667694">
              <w:rPr>
                <w:rFonts w:ascii="Arial" w:hAnsi="Arial" w:cs="Arial"/>
                <w:sz w:val="22"/>
                <w:szCs w:val="22"/>
                <w:lang w:val="en-US"/>
              </w:rPr>
              <w:t>__________________________</w:t>
            </w:r>
          </w:p>
          <w:p w14:paraId="5450B170" w14:textId="77777777" w:rsidR="00667694" w:rsidRPr="00667694"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p>
          <w:p w14:paraId="36B3EE8E" w14:textId="77777777" w:rsidR="00667694" w:rsidRPr="00667694"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p>
          <w:p w14:paraId="2FD38166" w14:textId="77777777" w:rsidR="00667694" w:rsidRPr="00667694" w:rsidRDefault="00667694"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p>
          <w:p w14:paraId="7F184165" w14:textId="77777777" w:rsidR="00667694" w:rsidRPr="00667694" w:rsidRDefault="00667694" w:rsidP="0073674B">
            <w:pPr>
              <w:tabs>
                <w:tab w:val="left" w:pos="567"/>
              </w:tabs>
              <w:jc w:val="both"/>
              <w:rPr>
                <w:rFonts w:ascii="Arial" w:hAnsi="Arial" w:cs="Arial"/>
                <w:sz w:val="22"/>
                <w:szCs w:val="22"/>
                <w:lang w:val="en-US"/>
              </w:rPr>
            </w:pPr>
          </w:p>
          <w:p w14:paraId="6091C9C8" w14:textId="77777777" w:rsidR="00667694" w:rsidRPr="00667694" w:rsidRDefault="00667694" w:rsidP="0073674B">
            <w:pPr>
              <w:tabs>
                <w:tab w:val="left" w:pos="567"/>
              </w:tabs>
              <w:jc w:val="both"/>
              <w:rPr>
                <w:rFonts w:ascii="Arial" w:hAnsi="Arial" w:cs="Arial"/>
                <w:sz w:val="22"/>
                <w:szCs w:val="22"/>
                <w:lang w:val="en-US"/>
              </w:rPr>
            </w:pPr>
          </w:p>
          <w:p w14:paraId="53F6F4DE" w14:textId="77777777" w:rsidR="00667694" w:rsidRPr="00667694" w:rsidRDefault="00667694" w:rsidP="0073674B">
            <w:pPr>
              <w:tabs>
                <w:tab w:val="left" w:pos="-1440"/>
                <w:tab w:val="left" w:pos="-720"/>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sz w:val="22"/>
                <w:szCs w:val="22"/>
                <w:lang w:val="en-US"/>
              </w:rPr>
            </w:pPr>
          </w:p>
        </w:tc>
      </w:tr>
      <w:tr w:rsidR="00667694" w:rsidRPr="002F6E76" w14:paraId="3263A725" w14:textId="77777777" w:rsidTr="00FE015E">
        <w:trPr>
          <w:trHeight w:val="2820"/>
        </w:trPr>
        <w:tc>
          <w:tcPr>
            <w:tcW w:w="9452" w:type="dxa"/>
            <w:gridSpan w:val="2"/>
          </w:tcPr>
          <w:p w14:paraId="03706F18" w14:textId="77777777" w:rsidR="0021084D" w:rsidRDefault="0021084D" w:rsidP="0073674B">
            <w:pPr>
              <w:tabs>
                <w:tab w:val="left" w:pos="567"/>
              </w:tabs>
              <w:jc w:val="both"/>
              <w:rPr>
                <w:rFonts w:ascii="Arial" w:hAnsi="Arial" w:cs="Arial"/>
                <w:b/>
                <w:bCs/>
                <w:lang w:val="en-GB"/>
              </w:rPr>
            </w:pPr>
          </w:p>
          <w:p w14:paraId="631A34BF" w14:textId="77777777" w:rsidR="0021084D" w:rsidRDefault="0021084D" w:rsidP="0073674B">
            <w:pPr>
              <w:tabs>
                <w:tab w:val="left" w:pos="567"/>
              </w:tabs>
              <w:jc w:val="both"/>
              <w:rPr>
                <w:rFonts w:ascii="Arial" w:hAnsi="Arial" w:cs="Arial"/>
                <w:b/>
                <w:bCs/>
                <w:lang w:val="en-GB"/>
              </w:rPr>
            </w:pPr>
          </w:p>
          <w:p w14:paraId="18606FD1" w14:textId="0A1A3FA8" w:rsidR="00667694" w:rsidRPr="0021084D" w:rsidRDefault="00667694" w:rsidP="0073674B">
            <w:pPr>
              <w:tabs>
                <w:tab w:val="left" w:pos="567"/>
              </w:tabs>
              <w:jc w:val="both"/>
              <w:rPr>
                <w:rFonts w:ascii="Arial" w:hAnsi="Arial" w:cs="Arial"/>
                <w:b/>
                <w:bCs/>
                <w:lang w:val="en-GB"/>
              </w:rPr>
            </w:pPr>
            <w:r w:rsidRPr="0021084D">
              <w:rPr>
                <w:rFonts w:ascii="Arial" w:hAnsi="Arial" w:cs="Arial"/>
                <w:b/>
                <w:bCs/>
                <w:lang w:val="en-GB"/>
              </w:rPr>
              <w:t>Read and acknowledged by Recipient’s Principal Investigator(s)</w:t>
            </w:r>
            <w:r w:rsidR="0021084D" w:rsidRPr="0021084D">
              <w:rPr>
                <w:rFonts w:ascii="Arial" w:hAnsi="Arial" w:cs="Arial"/>
                <w:b/>
                <w:bCs/>
                <w:lang w:val="en-GB"/>
              </w:rPr>
              <w:t>,</w:t>
            </w:r>
            <w:r w:rsidRPr="0021084D">
              <w:rPr>
                <w:rFonts w:ascii="Arial" w:hAnsi="Arial" w:cs="Arial"/>
                <w:b/>
                <w:bCs/>
                <w:lang w:val="en-GB"/>
              </w:rPr>
              <w:t xml:space="preserve"> as specified in </w:t>
            </w:r>
            <w:r w:rsidR="00DE727E" w:rsidRPr="0021084D">
              <w:rPr>
                <w:rFonts w:ascii="Arial" w:hAnsi="Arial" w:cs="Arial"/>
                <w:b/>
                <w:bCs/>
                <w:lang w:val="en-GB"/>
              </w:rPr>
              <w:t>Annex</w:t>
            </w:r>
            <w:r w:rsidRPr="0021084D">
              <w:rPr>
                <w:rFonts w:ascii="Arial" w:hAnsi="Arial" w:cs="Arial"/>
                <w:b/>
                <w:bCs/>
                <w:lang w:val="en-GB"/>
              </w:rPr>
              <w:t xml:space="preserve"> B</w:t>
            </w:r>
          </w:p>
          <w:p w14:paraId="0B1B5FDE" w14:textId="77777777" w:rsidR="00DE727E" w:rsidRDefault="00DE727E" w:rsidP="0073674B">
            <w:pPr>
              <w:tabs>
                <w:tab w:val="left" w:pos="567"/>
              </w:tabs>
              <w:jc w:val="both"/>
              <w:rPr>
                <w:rFonts w:ascii="Arial" w:hAnsi="Arial" w:cs="Arial"/>
                <w:b/>
                <w:bCs/>
                <w:sz w:val="22"/>
                <w:szCs w:val="22"/>
                <w:lang w:val="en-GB"/>
              </w:rPr>
            </w:pPr>
          </w:p>
          <w:p w14:paraId="7B7C25EA" w14:textId="471A25B6" w:rsidR="00DE727E" w:rsidRPr="002F6E76" w:rsidRDefault="00DE727E" w:rsidP="0073674B">
            <w:pPr>
              <w:tabs>
                <w:tab w:val="left" w:pos="1134"/>
              </w:tabs>
              <w:jc w:val="both"/>
              <w:rPr>
                <w:rFonts w:ascii="Arial" w:hAnsi="Arial" w:cs="Arial"/>
                <w:sz w:val="22"/>
                <w:szCs w:val="22"/>
                <w:lang w:val="en-US"/>
              </w:rPr>
            </w:pPr>
            <w:r w:rsidRPr="002F6E76">
              <w:rPr>
                <w:rFonts w:ascii="Arial" w:hAnsi="Arial" w:cs="Arial"/>
                <w:color w:val="000000"/>
                <w:sz w:val="22"/>
                <w:szCs w:val="22"/>
                <w:lang w:val="en-US"/>
              </w:rPr>
              <w:t>Signature:</w:t>
            </w:r>
            <w:r w:rsidRPr="002F6E76">
              <w:rPr>
                <w:rFonts w:ascii="Arial" w:hAnsi="Arial" w:cs="Arial"/>
                <w:color w:val="000000"/>
                <w:sz w:val="22"/>
                <w:szCs w:val="22"/>
                <w:lang w:val="en-US"/>
              </w:rPr>
              <w:tab/>
            </w:r>
            <w:r w:rsidR="0021084D">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64C76908" w14:textId="77777777" w:rsidR="00DE727E" w:rsidRPr="002F6E76" w:rsidRDefault="00DE727E" w:rsidP="0073674B">
            <w:pPr>
              <w:tabs>
                <w:tab w:val="left" w:pos="1134"/>
              </w:tabs>
              <w:jc w:val="both"/>
              <w:rPr>
                <w:rFonts w:ascii="Arial" w:hAnsi="Arial" w:cs="Arial"/>
                <w:sz w:val="22"/>
                <w:szCs w:val="22"/>
                <w:lang w:val="en-GB"/>
              </w:rPr>
            </w:pPr>
          </w:p>
          <w:p w14:paraId="131D1FD4" w14:textId="23932BC2" w:rsidR="0021084D" w:rsidRPr="002F6E76" w:rsidRDefault="00DE727E" w:rsidP="0021084D">
            <w:pPr>
              <w:tabs>
                <w:tab w:val="left" w:pos="1134"/>
              </w:tabs>
              <w:jc w:val="both"/>
              <w:rPr>
                <w:rFonts w:ascii="Arial" w:hAnsi="Arial" w:cs="Arial"/>
                <w:sz w:val="22"/>
                <w:szCs w:val="22"/>
                <w:lang w:val="en-US"/>
              </w:rPr>
            </w:pPr>
            <w:r w:rsidRPr="002F6E76">
              <w:rPr>
                <w:rFonts w:ascii="Arial" w:hAnsi="Arial" w:cs="Arial"/>
                <w:sz w:val="22"/>
                <w:szCs w:val="22"/>
                <w:lang w:val="en-US"/>
              </w:rPr>
              <w:t>Name:</w:t>
            </w:r>
            <w:r w:rsidRPr="002F6E76">
              <w:rPr>
                <w:rFonts w:ascii="Arial" w:hAnsi="Arial" w:cs="Arial"/>
                <w:color w:val="000000"/>
                <w:sz w:val="22"/>
                <w:szCs w:val="22"/>
                <w:lang w:val="en-US"/>
              </w:rPr>
              <w:t xml:space="preserve"> </w:t>
            </w:r>
            <w:r w:rsidRPr="002F6E76">
              <w:rPr>
                <w:rFonts w:ascii="Arial" w:hAnsi="Arial" w:cs="Arial"/>
                <w:color w:val="000000"/>
                <w:sz w:val="22"/>
                <w:szCs w:val="22"/>
                <w:lang w:val="en-US"/>
              </w:rPr>
              <w:tab/>
            </w:r>
            <w:r w:rsidR="0021084D">
              <w:rPr>
                <w:rFonts w:ascii="Arial" w:hAnsi="Arial" w:cs="Arial"/>
                <w:color w:val="000000"/>
                <w:sz w:val="22"/>
                <w:szCs w:val="22"/>
                <w:lang w:val="en-US"/>
              </w:rPr>
              <w:t xml:space="preserve">          </w:t>
            </w:r>
            <w:r w:rsidR="0021084D" w:rsidRPr="002F6E76">
              <w:rPr>
                <w:rFonts w:ascii="Arial" w:hAnsi="Arial" w:cs="Arial"/>
                <w:sz w:val="22"/>
                <w:szCs w:val="22"/>
                <w:lang w:val="en-US"/>
              </w:rPr>
              <w:t>__________________________</w:t>
            </w:r>
          </w:p>
          <w:p w14:paraId="397D8BE1" w14:textId="77777777" w:rsidR="00DE727E" w:rsidRPr="002F6E76" w:rsidRDefault="00DE727E" w:rsidP="0073674B">
            <w:pPr>
              <w:tabs>
                <w:tab w:val="left" w:pos="1134"/>
              </w:tabs>
              <w:jc w:val="both"/>
              <w:rPr>
                <w:rFonts w:ascii="Arial" w:hAnsi="Arial" w:cs="Arial"/>
                <w:sz w:val="22"/>
                <w:szCs w:val="22"/>
              </w:rPr>
            </w:pPr>
          </w:p>
          <w:p w14:paraId="5B4D7D0A" w14:textId="77AE5B4A" w:rsidR="0021084D" w:rsidRPr="002F6E76" w:rsidRDefault="00DE727E" w:rsidP="0021084D">
            <w:pPr>
              <w:tabs>
                <w:tab w:val="left" w:pos="1134"/>
              </w:tabs>
              <w:jc w:val="both"/>
              <w:rPr>
                <w:rFonts w:ascii="Arial" w:hAnsi="Arial" w:cs="Arial"/>
                <w:sz w:val="22"/>
                <w:szCs w:val="22"/>
                <w:lang w:val="en-US"/>
              </w:rPr>
            </w:pPr>
            <w:r w:rsidRPr="002F6E76">
              <w:rPr>
                <w:rFonts w:ascii="Arial" w:hAnsi="Arial" w:cs="Arial"/>
                <w:sz w:val="22"/>
                <w:szCs w:val="22"/>
                <w:lang w:val="en-GB"/>
              </w:rPr>
              <w:t>Position:</w:t>
            </w:r>
            <w:r w:rsidRPr="002F6E76">
              <w:rPr>
                <w:rFonts w:ascii="Arial" w:hAnsi="Arial" w:cs="Arial"/>
                <w:color w:val="000000"/>
                <w:sz w:val="22"/>
                <w:szCs w:val="22"/>
                <w:lang w:val="en-US"/>
              </w:rPr>
              <w:t xml:space="preserve"> </w:t>
            </w:r>
            <w:r w:rsidRPr="002F6E76">
              <w:rPr>
                <w:rFonts w:ascii="Arial" w:hAnsi="Arial" w:cs="Arial"/>
                <w:color w:val="000000"/>
                <w:sz w:val="22"/>
                <w:szCs w:val="22"/>
                <w:lang w:val="en-US"/>
              </w:rPr>
              <w:tab/>
            </w:r>
            <w:r w:rsidR="0021084D">
              <w:rPr>
                <w:rFonts w:ascii="Arial" w:hAnsi="Arial" w:cs="Arial"/>
                <w:color w:val="000000"/>
                <w:sz w:val="22"/>
                <w:szCs w:val="22"/>
                <w:lang w:val="en-US"/>
              </w:rPr>
              <w:t xml:space="preserve">          </w:t>
            </w:r>
            <w:r w:rsidR="0021084D" w:rsidRPr="002F6E76">
              <w:rPr>
                <w:rFonts w:ascii="Arial" w:hAnsi="Arial" w:cs="Arial"/>
                <w:sz w:val="22"/>
                <w:szCs w:val="22"/>
                <w:lang w:val="en-US"/>
              </w:rPr>
              <w:t>__________________________</w:t>
            </w:r>
          </w:p>
          <w:p w14:paraId="6E8AFB00" w14:textId="77777777" w:rsidR="00DE727E" w:rsidRPr="002F6E76" w:rsidRDefault="00DE727E" w:rsidP="0073674B">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7F3F8E9F" w14:textId="69FF5D59" w:rsidR="0021084D" w:rsidRPr="002F6E76" w:rsidRDefault="0021084D" w:rsidP="0021084D">
            <w:pPr>
              <w:tabs>
                <w:tab w:val="left" w:pos="1134"/>
              </w:tabs>
              <w:jc w:val="both"/>
              <w:rPr>
                <w:rFonts w:ascii="Arial" w:hAnsi="Arial" w:cs="Arial"/>
                <w:sz w:val="22"/>
                <w:szCs w:val="22"/>
                <w:lang w:val="en-US"/>
              </w:rPr>
            </w:pPr>
            <w:r>
              <w:rPr>
                <w:rFonts w:ascii="Arial" w:hAnsi="Arial" w:cs="Arial"/>
                <w:color w:val="000000"/>
                <w:sz w:val="22"/>
                <w:szCs w:val="22"/>
                <w:lang w:val="en-US"/>
              </w:rPr>
              <w:t>Place and d</w:t>
            </w:r>
            <w:r w:rsidR="00DE727E" w:rsidRPr="002F6E76">
              <w:rPr>
                <w:rFonts w:ascii="Arial" w:hAnsi="Arial" w:cs="Arial"/>
                <w:color w:val="000000"/>
                <w:sz w:val="22"/>
                <w:szCs w:val="22"/>
                <w:lang w:val="en-US"/>
              </w:rPr>
              <w:t>ate:</w:t>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7CE32DDE" w14:textId="3F26A21D" w:rsidR="00DE727E" w:rsidRPr="00667694" w:rsidRDefault="00DE727E" w:rsidP="0021084D">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b/>
                <w:bCs/>
                <w:sz w:val="22"/>
                <w:szCs w:val="22"/>
                <w:lang w:val="en-GB"/>
              </w:rPr>
            </w:pPr>
            <w:r w:rsidRPr="002F6E76">
              <w:rPr>
                <w:rFonts w:ascii="Arial" w:hAnsi="Arial" w:cs="Arial"/>
                <w:color w:val="000000"/>
                <w:sz w:val="22"/>
                <w:szCs w:val="22"/>
                <w:lang w:val="en-US"/>
              </w:rPr>
              <w:tab/>
            </w:r>
            <w:r w:rsidRPr="002F6E76">
              <w:rPr>
                <w:rFonts w:ascii="Arial" w:hAnsi="Arial" w:cs="Arial"/>
                <w:color w:val="000000"/>
                <w:sz w:val="22"/>
                <w:szCs w:val="22"/>
                <w:lang w:val="en-US"/>
              </w:rPr>
              <w:tab/>
            </w:r>
            <w:r w:rsidRPr="002F6E76">
              <w:rPr>
                <w:rFonts w:ascii="Arial" w:hAnsi="Arial" w:cs="Arial"/>
                <w:color w:val="000000"/>
                <w:sz w:val="22"/>
                <w:szCs w:val="22"/>
                <w:lang w:val="en-US"/>
              </w:rPr>
              <w:tab/>
            </w:r>
          </w:p>
        </w:tc>
      </w:tr>
      <w:tr w:rsidR="00DE727E" w:rsidRPr="002F6E76" w14:paraId="7D5B4C94" w14:textId="77777777" w:rsidTr="00FE015E">
        <w:trPr>
          <w:trHeight w:val="2820"/>
        </w:trPr>
        <w:tc>
          <w:tcPr>
            <w:tcW w:w="9452" w:type="dxa"/>
            <w:gridSpan w:val="2"/>
          </w:tcPr>
          <w:p w14:paraId="55E2C2FB" w14:textId="77777777" w:rsidR="0021084D" w:rsidRPr="002F6E76" w:rsidRDefault="0021084D" w:rsidP="0021084D">
            <w:pPr>
              <w:tabs>
                <w:tab w:val="left" w:pos="1134"/>
              </w:tabs>
              <w:jc w:val="both"/>
              <w:rPr>
                <w:rFonts w:ascii="Arial" w:hAnsi="Arial" w:cs="Arial"/>
                <w:sz w:val="22"/>
                <w:szCs w:val="22"/>
                <w:lang w:val="en-US"/>
              </w:rPr>
            </w:pPr>
            <w:r w:rsidRPr="002F6E76">
              <w:rPr>
                <w:rFonts w:ascii="Arial" w:hAnsi="Arial" w:cs="Arial"/>
                <w:color w:val="000000"/>
                <w:sz w:val="22"/>
                <w:szCs w:val="22"/>
                <w:lang w:val="en-US"/>
              </w:rPr>
              <w:lastRenderedPageBreak/>
              <w:t>Signature:</w:t>
            </w:r>
            <w:r w:rsidRPr="002F6E76">
              <w:rPr>
                <w:rFonts w:ascii="Arial" w:hAnsi="Arial" w:cs="Arial"/>
                <w:color w:val="000000"/>
                <w:sz w:val="22"/>
                <w:szCs w:val="22"/>
                <w:lang w:val="en-US"/>
              </w:rPr>
              <w:tab/>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775EF67D" w14:textId="77777777" w:rsidR="0021084D" w:rsidRPr="002F6E76" w:rsidRDefault="0021084D" w:rsidP="0021084D">
            <w:pPr>
              <w:tabs>
                <w:tab w:val="left" w:pos="1134"/>
              </w:tabs>
              <w:jc w:val="both"/>
              <w:rPr>
                <w:rFonts w:ascii="Arial" w:hAnsi="Arial" w:cs="Arial"/>
                <w:sz w:val="22"/>
                <w:szCs w:val="22"/>
                <w:lang w:val="en-GB"/>
              </w:rPr>
            </w:pPr>
          </w:p>
          <w:p w14:paraId="11231B6A" w14:textId="77777777" w:rsidR="0021084D" w:rsidRPr="002F6E76" w:rsidRDefault="0021084D" w:rsidP="0021084D">
            <w:pPr>
              <w:tabs>
                <w:tab w:val="left" w:pos="1134"/>
              </w:tabs>
              <w:jc w:val="both"/>
              <w:rPr>
                <w:rFonts w:ascii="Arial" w:hAnsi="Arial" w:cs="Arial"/>
                <w:sz w:val="22"/>
                <w:szCs w:val="22"/>
                <w:lang w:val="en-US"/>
              </w:rPr>
            </w:pPr>
            <w:r w:rsidRPr="002F6E76">
              <w:rPr>
                <w:rFonts w:ascii="Arial" w:hAnsi="Arial" w:cs="Arial"/>
                <w:sz w:val="22"/>
                <w:szCs w:val="22"/>
                <w:lang w:val="en-US"/>
              </w:rPr>
              <w:t>Name:</w:t>
            </w:r>
            <w:r w:rsidRPr="002F6E76">
              <w:rPr>
                <w:rFonts w:ascii="Arial" w:hAnsi="Arial" w:cs="Arial"/>
                <w:color w:val="000000"/>
                <w:sz w:val="22"/>
                <w:szCs w:val="22"/>
                <w:lang w:val="en-US"/>
              </w:rPr>
              <w:t xml:space="preserve"> </w:t>
            </w:r>
            <w:r w:rsidRPr="002F6E76">
              <w:rPr>
                <w:rFonts w:ascii="Arial" w:hAnsi="Arial" w:cs="Arial"/>
                <w:color w:val="000000"/>
                <w:sz w:val="22"/>
                <w:szCs w:val="22"/>
                <w:lang w:val="en-US"/>
              </w:rPr>
              <w:tab/>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0ADF6AAF" w14:textId="77777777" w:rsidR="0021084D" w:rsidRPr="002F6E76" w:rsidRDefault="0021084D" w:rsidP="0021084D">
            <w:pPr>
              <w:tabs>
                <w:tab w:val="left" w:pos="1134"/>
              </w:tabs>
              <w:jc w:val="both"/>
              <w:rPr>
                <w:rFonts w:ascii="Arial" w:hAnsi="Arial" w:cs="Arial"/>
                <w:sz w:val="22"/>
                <w:szCs w:val="22"/>
              </w:rPr>
            </w:pPr>
          </w:p>
          <w:p w14:paraId="380C5F64" w14:textId="77777777" w:rsidR="0021084D" w:rsidRPr="002F6E76" w:rsidRDefault="0021084D" w:rsidP="0021084D">
            <w:pPr>
              <w:tabs>
                <w:tab w:val="left" w:pos="1134"/>
              </w:tabs>
              <w:jc w:val="both"/>
              <w:rPr>
                <w:rFonts w:ascii="Arial" w:hAnsi="Arial" w:cs="Arial"/>
                <w:sz w:val="22"/>
                <w:szCs w:val="22"/>
                <w:lang w:val="en-US"/>
              </w:rPr>
            </w:pPr>
            <w:r w:rsidRPr="002F6E76">
              <w:rPr>
                <w:rFonts w:ascii="Arial" w:hAnsi="Arial" w:cs="Arial"/>
                <w:sz w:val="22"/>
                <w:szCs w:val="22"/>
                <w:lang w:val="en-GB"/>
              </w:rPr>
              <w:t>Position:</w:t>
            </w:r>
            <w:r w:rsidRPr="002F6E76">
              <w:rPr>
                <w:rFonts w:ascii="Arial" w:hAnsi="Arial" w:cs="Arial"/>
                <w:color w:val="000000"/>
                <w:sz w:val="22"/>
                <w:szCs w:val="22"/>
                <w:lang w:val="en-US"/>
              </w:rPr>
              <w:t xml:space="preserve"> </w:t>
            </w:r>
            <w:r w:rsidRPr="002F6E76">
              <w:rPr>
                <w:rFonts w:ascii="Arial" w:hAnsi="Arial" w:cs="Arial"/>
                <w:color w:val="000000"/>
                <w:sz w:val="22"/>
                <w:szCs w:val="22"/>
                <w:lang w:val="en-US"/>
              </w:rPr>
              <w:tab/>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4DB4526C" w14:textId="77777777" w:rsidR="0021084D" w:rsidRPr="002F6E76" w:rsidRDefault="0021084D" w:rsidP="0021084D">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19CAE3EF" w14:textId="77777777" w:rsidR="0021084D" w:rsidRPr="002F6E76" w:rsidRDefault="0021084D" w:rsidP="0021084D">
            <w:pPr>
              <w:tabs>
                <w:tab w:val="left" w:pos="1134"/>
              </w:tabs>
              <w:jc w:val="both"/>
              <w:rPr>
                <w:rFonts w:ascii="Arial" w:hAnsi="Arial" w:cs="Arial"/>
                <w:sz w:val="22"/>
                <w:szCs w:val="22"/>
                <w:lang w:val="en-US"/>
              </w:rPr>
            </w:pPr>
            <w:r>
              <w:rPr>
                <w:rFonts w:ascii="Arial" w:hAnsi="Arial" w:cs="Arial"/>
                <w:color w:val="000000"/>
                <w:sz w:val="22"/>
                <w:szCs w:val="22"/>
                <w:lang w:val="en-US"/>
              </w:rPr>
              <w:t>Place and d</w:t>
            </w:r>
            <w:r w:rsidRPr="002F6E76">
              <w:rPr>
                <w:rFonts w:ascii="Arial" w:hAnsi="Arial" w:cs="Arial"/>
                <w:color w:val="000000"/>
                <w:sz w:val="22"/>
                <w:szCs w:val="22"/>
                <w:lang w:val="en-US"/>
              </w:rPr>
              <w:t>ate:</w:t>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31AD4102" w14:textId="77777777" w:rsidR="00DE727E" w:rsidRDefault="00DE727E" w:rsidP="0073674B">
            <w:pPr>
              <w:tabs>
                <w:tab w:val="left" w:pos="567"/>
              </w:tabs>
              <w:jc w:val="both"/>
              <w:rPr>
                <w:rFonts w:ascii="Arial" w:hAnsi="Arial" w:cs="Arial"/>
                <w:b/>
                <w:bCs/>
                <w:sz w:val="22"/>
                <w:szCs w:val="22"/>
                <w:lang w:val="en-US"/>
              </w:rPr>
            </w:pPr>
          </w:p>
          <w:p w14:paraId="5390B335" w14:textId="77777777" w:rsidR="0021084D" w:rsidRDefault="0021084D" w:rsidP="0073674B">
            <w:pPr>
              <w:tabs>
                <w:tab w:val="left" w:pos="567"/>
              </w:tabs>
              <w:jc w:val="both"/>
              <w:rPr>
                <w:rFonts w:ascii="Arial" w:hAnsi="Arial" w:cs="Arial"/>
                <w:b/>
                <w:bCs/>
                <w:sz w:val="22"/>
                <w:szCs w:val="22"/>
                <w:lang w:val="en-US"/>
              </w:rPr>
            </w:pPr>
          </w:p>
          <w:p w14:paraId="3945A3D9" w14:textId="77777777" w:rsidR="0021084D" w:rsidRDefault="0021084D" w:rsidP="0073674B">
            <w:pPr>
              <w:tabs>
                <w:tab w:val="left" w:pos="567"/>
              </w:tabs>
              <w:jc w:val="both"/>
              <w:rPr>
                <w:rFonts w:ascii="Arial" w:hAnsi="Arial" w:cs="Arial"/>
                <w:b/>
                <w:bCs/>
                <w:sz w:val="22"/>
                <w:szCs w:val="22"/>
                <w:lang w:val="en-US"/>
              </w:rPr>
            </w:pPr>
          </w:p>
          <w:p w14:paraId="3954DC96" w14:textId="77777777" w:rsidR="0021084D" w:rsidRDefault="0021084D" w:rsidP="0073674B">
            <w:pPr>
              <w:tabs>
                <w:tab w:val="left" w:pos="567"/>
              </w:tabs>
              <w:jc w:val="both"/>
              <w:rPr>
                <w:rFonts w:ascii="Arial" w:hAnsi="Arial" w:cs="Arial"/>
                <w:b/>
                <w:bCs/>
                <w:sz w:val="22"/>
                <w:szCs w:val="22"/>
                <w:lang w:val="en-US"/>
              </w:rPr>
            </w:pPr>
          </w:p>
          <w:p w14:paraId="6EDAFE3F" w14:textId="77777777" w:rsidR="0021084D" w:rsidRPr="002F6E76" w:rsidRDefault="0021084D" w:rsidP="0021084D">
            <w:pPr>
              <w:tabs>
                <w:tab w:val="left" w:pos="1134"/>
              </w:tabs>
              <w:jc w:val="both"/>
              <w:rPr>
                <w:rFonts w:ascii="Arial" w:hAnsi="Arial" w:cs="Arial"/>
                <w:sz w:val="22"/>
                <w:szCs w:val="22"/>
                <w:lang w:val="en-US"/>
              </w:rPr>
            </w:pPr>
            <w:r w:rsidRPr="002F6E76">
              <w:rPr>
                <w:rFonts w:ascii="Arial" w:hAnsi="Arial" w:cs="Arial"/>
                <w:color w:val="000000"/>
                <w:sz w:val="22"/>
                <w:szCs w:val="22"/>
                <w:lang w:val="en-US"/>
              </w:rPr>
              <w:t>Signature:</w:t>
            </w:r>
            <w:r w:rsidRPr="002F6E76">
              <w:rPr>
                <w:rFonts w:ascii="Arial" w:hAnsi="Arial" w:cs="Arial"/>
                <w:color w:val="000000"/>
                <w:sz w:val="22"/>
                <w:szCs w:val="22"/>
                <w:lang w:val="en-US"/>
              </w:rPr>
              <w:tab/>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6258AD0C" w14:textId="77777777" w:rsidR="0021084D" w:rsidRPr="002F6E76" w:rsidRDefault="0021084D" w:rsidP="0021084D">
            <w:pPr>
              <w:tabs>
                <w:tab w:val="left" w:pos="1134"/>
              </w:tabs>
              <w:jc w:val="both"/>
              <w:rPr>
                <w:rFonts w:ascii="Arial" w:hAnsi="Arial" w:cs="Arial"/>
                <w:sz w:val="22"/>
                <w:szCs w:val="22"/>
                <w:lang w:val="en-GB"/>
              </w:rPr>
            </w:pPr>
          </w:p>
          <w:p w14:paraId="7EF3906E" w14:textId="77777777" w:rsidR="0021084D" w:rsidRPr="002F6E76" w:rsidRDefault="0021084D" w:rsidP="0021084D">
            <w:pPr>
              <w:tabs>
                <w:tab w:val="left" w:pos="1134"/>
              </w:tabs>
              <w:jc w:val="both"/>
              <w:rPr>
                <w:rFonts w:ascii="Arial" w:hAnsi="Arial" w:cs="Arial"/>
                <w:sz w:val="22"/>
                <w:szCs w:val="22"/>
                <w:lang w:val="en-US"/>
              </w:rPr>
            </w:pPr>
            <w:r w:rsidRPr="002F6E76">
              <w:rPr>
                <w:rFonts w:ascii="Arial" w:hAnsi="Arial" w:cs="Arial"/>
                <w:sz w:val="22"/>
                <w:szCs w:val="22"/>
                <w:lang w:val="en-US"/>
              </w:rPr>
              <w:t>Name:</w:t>
            </w:r>
            <w:r w:rsidRPr="002F6E76">
              <w:rPr>
                <w:rFonts w:ascii="Arial" w:hAnsi="Arial" w:cs="Arial"/>
                <w:color w:val="000000"/>
                <w:sz w:val="22"/>
                <w:szCs w:val="22"/>
                <w:lang w:val="en-US"/>
              </w:rPr>
              <w:t xml:space="preserve"> </w:t>
            </w:r>
            <w:r w:rsidRPr="002F6E76">
              <w:rPr>
                <w:rFonts w:ascii="Arial" w:hAnsi="Arial" w:cs="Arial"/>
                <w:color w:val="000000"/>
                <w:sz w:val="22"/>
                <w:szCs w:val="22"/>
                <w:lang w:val="en-US"/>
              </w:rPr>
              <w:tab/>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60F8BB74" w14:textId="77777777" w:rsidR="0021084D" w:rsidRPr="002F6E76" w:rsidRDefault="0021084D" w:rsidP="0021084D">
            <w:pPr>
              <w:tabs>
                <w:tab w:val="left" w:pos="1134"/>
              </w:tabs>
              <w:jc w:val="both"/>
              <w:rPr>
                <w:rFonts w:ascii="Arial" w:hAnsi="Arial" w:cs="Arial"/>
                <w:sz w:val="22"/>
                <w:szCs w:val="22"/>
              </w:rPr>
            </w:pPr>
          </w:p>
          <w:p w14:paraId="413C35C5" w14:textId="77777777" w:rsidR="0021084D" w:rsidRPr="002F6E76" w:rsidRDefault="0021084D" w:rsidP="0021084D">
            <w:pPr>
              <w:tabs>
                <w:tab w:val="left" w:pos="1134"/>
              </w:tabs>
              <w:jc w:val="both"/>
              <w:rPr>
                <w:rFonts w:ascii="Arial" w:hAnsi="Arial" w:cs="Arial"/>
                <w:sz w:val="22"/>
                <w:szCs w:val="22"/>
                <w:lang w:val="en-US"/>
              </w:rPr>
            </w:pPr>
            <w:r w:rsidRPr="002F6E76">
              <w:rPr>
                <w:rFonts w:ascii="Arial" w:hAnsi="Arial" w:cs="Arial"/>
                <w:sz w:val="22"/>
                <w:szCs w:val="22"/>
                <w:lang w:val="en-GB"/>
              </w:rPr>
              <w:t>Position:</w:t>
            </w:r>
            <w:r w:rsidRPr="002F6E76">
              <w:rPr>
                <w:rFonts w:ascii="Arial" w:hAnsi="Arial" w:cs="Arial"/>
                <w:color w:val="000000"/>
                <w:sz w:val="22"/>
                <w:szCs w:val="22"/>
                <w:lang w:val="en-US"/>
              </w:rPr>
              <w:t xml:space="preserve"> </w:t>
            </w:r>
            <w:r w:rsidRPr="002F6E76">
              <w:rPr>
                <w:rFonts w:ascii="Arial" w:hAnsi="Arial" w:cs="Arial"/>
                <w:color w:val="000000"/>
                <w:sz w:val="22"/>
                <w:szCs w:val="22"/>
                <w:lang w:val="en-US"/>
              </w:rPr>
              <w:tab/>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3DE79E3C" w14:textId="77777777" w:rsidR="0021084D" w:rsidRPr="002F6E76" w:rsidRDefault="0021084D" w:rsidP="0021084D">
            <w:pPr>
              <w:tabs>
                <w:tab w:val="left" w:pos="-1440"/>
                <w:tab w:val="left" w:pos="-720"/>
                <w:tab w:val="left" w:pos="567"/>
                <w:tab w:val="left" w:pos="72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spacing w:line="240" w:lineRule="atLeast"/>
              <w:ind w:right="-1296"/>
              <w:jc w:val="both"/>
              <w:rPr>
                <w:rFonts w:ascii="Arial" w:hAnsi="Arial" w:cs="Arial"/>
                <w:color w:val="000000"/>
                <w:sz w:val="22"/>
                <w:szCs w:val="22"/>
                <w:lang w:val="en-US"/>
              </w:rPr>
            </w:pPr>
          </w:p>
          <w:p w14:paraId="79AE2B33" w14:textId="77777777" w:rsidR="0021084D" w:rsidRPr="002F6E76" w:rsidRDefault="0021084D" w:rsidP="0021084D">
            <w:pPr>
              <w:tabs>
                <w:tab w:val="left" w:pos="1134"/>
              </w:tabs>
              <w:jc w:val="both"/>
              <w:rPr>
                <w:rFonts w:ascii="Arial" w:hAnsi="Arial" w:cs="Arial"/>
                <w:sz w:val="22"/>
                <w:szCs w:val="22"/>
                <w:lang w:val="en-US"/>
              </w:rPr>
            </w:pPr>
            <w:r>
              <w:rPr>
                <w:rFonts w:ascii="Arial" w:hAnsi="Arial" w:cs="Arial"/>
                <w:color w:val="000000"/>
                <w:sz w:val="22"/>
                <w:szCs w:val="22"/>
                <w:lang w:val="en-US"/>
              </w:rPr>
              <w:t>Place and d</w:t>
            </w:r>
            <w:r w:rsidRPr="002F6E76">
              <w:rPr>
                <w:rFonts w:ascii="Arial" w:hAnsi="Arial" w:cs="Arial"/>
                <w:color w:val="000000"/>
                <w:sz w:val="22"/>
                <w:szCs w:val="22"/>
                <w:lang w:val="en-US"/>
              </w:rPr>
              <w:t>ate:</w:t>
            </w:r>
            <w:r>
              <w:rPr>
                <w:rFonts w:ascii="Arial" w:hAnsi="Arial" w:cs="Arial"/>
                <w:color w:val="000000"/>
                <w:sz w:val="22"/>
                <w:szCs w:val="22"/>
                <w:lang w:val="en-US"/>
              </w:rPr>
              <w:t xml:space="preserve">   </w:t>
            </w:r>
            <w:r w:rsidRPr="002F6E76">
              <w:rPr>
                <w:rFonts w:ascii="Arial" w:hAnsi="Arial" w:cs="Arial"/>
                <w:sz w:val="22"/>
                <w:szCs w:val="22"/>
                <w:lang w:val="en-US"/>
              </w:rPr>
              <w:t>__________________________</w:t>
            </w:r>
          </w:p>
          <w:p w14:paraId="0CF71131" w14:textId="77777777" w:rsidR="0021084D" w:rsidRPr="0021084D" w:rsidRDefault="0021084D" w:rsidP="0073674B">
            <w:pPr>
              <w:tabs>
                <w:tab w:val="left" w:pos="567"/>
              </w:tabs>
              <w:jc w:val="both"/>
              <w:rPr>
                <w:rFonts w:ascii="Arial" w:hAnsi="Arial" w:cs="Arial"/>
                <w:b/>
                <w:bCs/>
                <w:sz w:val="22"/>
                <w:szCs w:val="22"/>
                <w:lang w:val="en-US"/>
              </w:rPr>
            </w:pPr>
          </w:p>
        </w:tc>
      </w:tr>
    </w:tbl>
    <w:p w14:paraId="656514D7" w14:textId="77777777" w:rsidR="00667694" w:rsidRDefault="00667694" w:rsidP="0073674B">
      <w:pPr>
        <w:jc w:val="both"/>
        <w:rPr>
          <w:rFonts w:ascii="Arial" w:hAnsi="Arial" w:cs="Arial"/>
          <w:sz w:val="22"/>
          <w:szCs w:val="22"/>
          <w:lang w:val="en-US"/>
        </w:rPr>
      </w:pPr>
    </w:p>
    <w:p w14:paraId="7B74F72A" w14:textId="77777777" w:rsidR="00667694" w:rsidRDefault="00667694" w:rsidP="0073674B">
      <w:pPr>
        <w:jc w:val="both"/>
        <w:rPr>
          <w:rFonts w:ascii="Arial" w:hAnsi="Arial" w:cs="Arial"/>
          <w:sz w:val="22"/>
          <w:szCs w:val="22"/>
          <w:lang w:val="en-US"/>
        </w:rPr>
      </w:pPr>
    </w:p>
    <w:p w14:paraId="0CA65B8C" w14:textId="77777777" w:rsidR="00667694" w:rsidRDefault="00667694" w:rsidP="0073674B">
      <w:pPr>
        <w:jc w:val="both"/>
        <w:rPr>
          <w:rFonts w:ascii="Arial" w:hAnsi="Arial" w:cs="Arial"/>
          <w:sz w:val="22"/>
          <w:szCs w:val="22"/>
          <w:lang w:val="en-US"/>
        </w:rPr>
      </w:pPr>
    </w:p>
    <w:p w14:paraId="488182D8" w14:textId="77777777" w:rsidR="0053504F" w:rsidRDefault="0053504F" w:rsidP="0073674B">
      <w:pPr>
        <w:jc w:val="both"/>
        <w:rPr>
          <w:rFonts w:ascii="Arial" w:hAnsi="Arial" w:cs="Arial"/>
          <w:b/>
          <w:bCs/>
          <w:color w:val="000000"/>
          <w:sz w:val="24"/>
          <w:szCs w:val="22"/>
          <w:lang w:val="en-US"/>
        </w:rPr>
      </w:pPr>
    </w:p>
    <w:p w14:paraId="2BB7423E" w14:textId="77777777" w:rsidR="0053504F" w:rsidRDefault="0053504F" w:rsidP="0073674B">
      <w:pPr>
        <w:jc w:val="both"/>
        <w:rPr>
          <w:rFonts w:ascii="Arial" w:hAnsi="Arial" w:cs="Arial"/>
          <w:b/>
          <w:bCs/>
          <w:color w:val="000000"/>
          <w:sz w:val="24"/>
          <w:szCs w:val="22"/>
          <w:lang w:val="en-US"/>
        </w:rPr>
      </w:pPr>
    </w:p>
    <w:p w14:paraId="17B8EBDB" w14:textId="77777777" w:rsidR="0053504F" w:rsidRDefault="0053504F" w:rsidP="0073674B">
      <w:pPr>
        <w:jc w:val="both"/>
        <w:rPr>
          <w:rFonts w:ascii="Arial" w:hAnsi="Arial" w:cs="Arial"/>
          <w:b/>
          <w:bCs/>
          <w:color w:val="000000"/>
          <w:sz w:val="24"/>
          <w:szCs w:val="22"/>
          <w:lang w:val="en-US"/>
        </w:rPr>
      </w:pPr>
    </w:p>
    <w:p w14:paraId="3AB3D486" w14:textId="77777777" w:rsidR="0053504F" w:rsidRDefault="0053504F" w:rsidP="0073674B">
      <w:pPr>
        <w:jc w:val="both"/>
        <w:rPr>
          <w:rFonts w:ascii="Arial" w:hAnsi="Arial" w:cs="Arial"/>
          <w:b/>
          <w:bCs/>
          <w:color w:val="000000"/>
          <w:sz w:val="24"/>
          <w:szCs w:val="22"/>
          <w:lang w:val="en-US"/>
        </w:rPr>
      </w:pPr>
    </w:p>
    <w:p w14:paraId="5EB67A48" w14:textId="77777777" w:rsidR="0053504F" w:rsidRDefault="0053504F" w:rsidP="0073674B">
      <w:pPr>
        <w:jc w:val="both"/>
        <w:rPr>
          <w:rFonts w:ascii="Arial" w:hAnsi="Arial" w:cs="Arial"/>
          <w:b/>
          <w:bCs/>
          <w:color w:val="000000"/>
          <w:sz w:val="24"/>
          <w:szCs w:val="22"/>
          <w:lang w:val="en-US"/>
        </w:rPr>
      </w:pPr>
    </w:p>
    <w:p w14:paraId="135566A7" w14:textId="77777777" w:rsidR="0053504F" w:rsidRDefault="0053504F" w:rsidP="0073674B">
      <w:pPr>
        <w:jc w:val="both"/>
        <w:rPr>
          <w:rFonts w:ascii="Arial" w:hAnsi="Arial" w:cs="Arial"/>
          <w:b/>
          <w:bCs/>
          <w:color w:val="000000"/>
          <w:sz w:val="24"/>
          <w:szCs w:val="22"/>
          <w:lang w:val="en-US"/>
        </w:rPr>
      </w:pPr>
    </w:p>
    <w:p w14:paraId="285D1610" w14:textId="77777777" w:rsidR="0053504F" w:rsidRDefault="0053504F" w:rsidP="0073674B">
      <w:pPr>
        <w:jc w:val="both"/>
        <w:rPr>
          <w:rFonts w:ascii="Arial" w:hAnsi="Arial" w:cs="Arial"/>
          <w:b/>
          <w:bCs/>
          <w:color w:val="000000"/>
          <w:sz w:val="24"/>
          <w:szCs w:val="22"/>
          <w:lang w:val="en-US"/>
        </w:rPr>
      </w:pPr>
    </w:p>
    <w:p w14:paraId="0341F0AD" w14:textId="77777777" w:rsidR="0053504F" w:rsidRDefault="0053504F" w:rsidP="0073674B">
      <w:pPr>
        <w:jc w:val="both"/>
        <w:rPr>
          <w:rFonts w:ascii="Arial" w:hAnsi="Arial" w:cs="Arial"/>
          <w:b/>
          <w:bCs/>
          <w:color w:val="000000"/>
          <w:sz w:val="24"/>
          <w:szCs w:val="22"/>
          <w:lang w:val="en-US"/>
        </w:rPr>
      </w:pPr>
    </w:p>
    <w:p w14:paraId="02973DA8" w14:textId="77777777" w:rsidR="0053504F" w:rsidRDefault="0053504F" w:rsidP="0073674B">
      <w:pPr>
        <w:jc w:val="both"/>
        <w:rPr>
          <w:rFonts w:ascii="Arial" w:hAnsi="Arial" w:cs="Arial"/>
          <w:b/>
          <w:bCs/>
          <w:color w:val="000000"/>
          <w:sz w:val="24"/>
          <w:szCs w:val="22"/>
          <w:lang w:val="en-US"/>
        </w:rPr>
      </w:pPr>
    </w:p>
    <w:p w14:paraId="772F21F8" w14:textId="77777777" w:rsidR="0053504F" w:rsidRDefault="0053504F" w:rsidP="0073674B">
      <w:pPr>
        <w:jc w:val="both"/>
        <w:rPr>
          <w:rFonts w:ascii="Arial" w:hAnsi="Arial" w:cs="Arial"/>
          <w:b/>
          <w:bCs/>
          <w:color w:val="000000"/>
          <w:sz w:val="24"/>
          <w:szCs w:val="22"/>
          <w:lang w:val="en-US"/>
        </w:rPr>
      </w:pPr>
    </w:p>
    <w:p w14:paraId="6C95243C" w14:textId="77777777" w:rsidR="0053504F" w:rsidRDefault="0053504F" w:rsidP="0073674B">
      <w:pPr>
        <w:jc w:val="both"/>
        <w:rPr>
          <w:rFonts w:ascii="Arial" w:hAnsi="Arial" w:cs="Arial"/>
          <w:b/>
          <w:bCs/>
          <w:color w:val="000000"/>
          <w:sz w:val="24"/>
          <w:szCs w:val="22"/>
          <w:lang w:val="en-US"/>
        </w:rPr>
      </w:pPr>
    </w:p>
    <w:p w14:paraId="6AED63E4" w14:textId="77777777" w:rsidR="0053504F" w:rsidRDefault="0053504F" w:rsidP="0073674B">
      <w:pPr>
        <w:jc w:val="both"/>
        <w:rPr>
          <w:rFonts w:ascii="Arial" w:hAnsi="Arial" w:cs="Arial"/>
          <w:b/>
          <w:bCs/>
          <w:color w:val="000000"/>
          <w:sz w:val="24"/>
          <w:szCs w:val="22"/>
          <w:lang w:val="en-US"/>
        </w:rPr>
      </w:pPr>
    </w:p>
    <w:p w14:paraId="0B9426B1" w14:textId="77777777" w:rsidR="0053504F" w:rsidRDefault="0053504F" w:rsidP="0073674B">
      <w:pPr>
        <w:jc w:val="both"/>
        <w:rPr>
          <w:rFonts w:ascii="Arial" w:hAnsi="Arial" w:cs="Arial"/>
          <w:b/>
          <w:bCs/>
          <w:color w:val="000000"/>
          <w:sz w:val="24"/>
          <w:szCs w:val="22"/>
          <w:lang w:val="en-US"/>
        </w:rPr>
      </w:pPr>
    </w:p>
    <w:p w14:paraId="1F622AE3" w14:textId="77777777" w:rsidR="0053504F" w:rsidRDefault="0053504F" w:rsidP="0073674B">
      <w:pPr>
        <w:jc w:val="both"/>
        <w:rPr>
          <w:rFonts w:ascii="Arial" w:hAnsi="Arial" w:cs="Arial"/>
          <w:b/>
          <w:bCs/>
          <w:color w:val="000000"/>
          <w:sz w:val="24"/>
          <w:szCs w:val="22"/>
          <w:lang w:val="en-US"/>
        </w:rPr>
      </w:pPr>
    </w:p>
    <w:p w14:paraId="34B0B363" w14:textId="77777777" w:rsidR="0053504F" w:rsidRDefault="0053504F" w:rsidP="0073674B">
      <w:pPr>
        <w:jc w:val="both"/>
        <w:rPr>
          <w:rFonts w:ascii="Arial" w:hAnsi="Arial" w:cs="Arial"/>
          <w:b/>
          <w:bCs/>
          <w:color w:val="000000"/>
          <w:sz w:val="24"/>
          <w:szCs w:val="22"/>
          <w:lang w:val="en-US"/>
        </w:rPr>
      </w:pPr>
    </w:p>
    <w:p w14:paraId="6E60024B" w14:textId="77777777" w:rsidR="0053504F" w:rsidRDefault="0053504F" w:rsidP="0073674B">
      <w:pPr>
        <w:jc w:val="both"/>
        <w:rPr>
          <w:rFonts w:ascii="Arial" w:hAnsi="Arial" w:cs="Arial"/>
          <w:b/>
          <w:bCs/>
          <w:color w:val="000000"/>
          <w:sz w:val="24"/>
          <w:szCs w:val="22"/>
          <w:lang w:val="en-US"/>
        </w:rPr>
      </w:pPr>
    </w:p>
    <w:p w14:paraId="1188AE8D" w14:textId="77777777" w:rsidR="0053504F" w:rsidRDefault="0053504F" w:rsidP="0073674B">
      <w:pPr>
        <w:jc w:val="both"/>
        <w:rPr>
          <w:rFonts w:ascii="Arial" w:hAnsi="Arial" w:cs="Arial"/>
          <w:b/>
          <w:bCs/>
          <w:color w:val="000000"/>
          <w:sz w:val="24"/>
          <w:szCs w:val="22"/>
          <w:lang w:val="en-US"/>
        </w:rPr>
      </w:pPr>
    </w:p>
    <w:p w14:paraId="794616FE" w14:textId="77777777" w:rsidR="0053504F" w:rsidRDefault="0053504F" w:rsidP="0073674B">
      <w:pPr>
        <w:jc w:val="both"/>
        <w:rPr>
          <w:rFonts w:ascii="Arial" w:hAnsi="Arial" w:cs="Arial"/>
          <w:b/>
          <w:bCs/>
          <w:color w:val="000000"/>
          <w:sz w:val="24"/>
          <w:szCs w:val="22"/>
          <w:lang w:val="en-US"/>
        </w:rPr>
      </w:pPr>
    </w:p>
    <w:p w14:paraId="7F0E3CC3" w14:textId="77777777" w:rsidR="0053504F" w:rsidRDefault="0053504F" w:rsidP="0073674B">
      <w:pPr>
        <w:jc w:val="both"/>
        <w:rPr>
          <w:rFonts w:ascii="Arial" w:hAnsi="Arial" w:cs="Arial"/>
          <w:b/>
          <w:bCs/>
          <w:color w:val="000000"/>
          <w:sz w:val="24"/>
          <w:szCs w:val="22"/>
          <w:lang w:val="en-US"/>
        </w:rPr>
      </w:pPr>
    </w:p>
    <w:p w14:paraId="5C98BD16" w14:textId="77777777" w:rsidR="0053504F" w:rsidRDefault="0053504F" w:rsidP="0073674B">
      <w:pPr>
        <w:jc w:val="both"/>
        <w:rPr>
          <w:rFonts w:ascii="Arial" w:hAnsi="Arial" w:cs="Arial"/>
          <w:b/>
          <w:bCs/>
          <w:color w:val="000000"/>
          <w:sz w:val="24"/>
          <w:szCs w:val="22"/>
          <w:lang w:val="en-US"/>
        </w:rPr>
      </w:pPr>
    </w:p>
    <w:p w14:paraId="73E150F2" w14:textId="77777777" w:rsidR="0053504F" w:rsidRDefault="0053504F" w:rsidP="0073674B">
      <w:pPr>
        <w:jc w:val="both"/>
        <w:rPr>
          <w:rFonts w:ascii="Arial" w:hAnsi="Arial" w:cs="Arial"/>
          <w:b/>
          <w:bCs/>
          <w:color w:val="000000"/>
          <w:sz w:val="24"/>
          <w:szCs w:val="22"/>
          <w:lang w:val="en-US"/>
        </w:rPr>
      </w:pPr>
    </w:p>
    <w:p w14:paraId="4B3FCD5D" w14:textId="77777777" w:rsidR="0053504F" w:rsidRDefault="0053504F" w:rsidP="0073674B">
      <w:pPr>
        <w:jc w:val="both"/>
        <w:rPr>
          <w:rFonts w:ascii="Arial" w:hAnsi="Arial" w:cs="Arial"/>
          <w:b/>
          <w:bCs/>
          <w:color w:val="000000"/>
          <w:sz w:val="24"/>
          <w:szCs w:val="22"/>
          <w:lang w:val="en-US"/>
        </w:rPr>
      </w:pPr>
    </w:p>
    <w:p w14:paraId="28731751" w14:textId="77777777" w:rsidR="0053504F" w:rsidRDefault="0053504F" w:rsidP="0073674B">
      <w:pPr>
        <w:jc w:val="both"/>
        <w:rPr>
          <w:rFonts w:ascii="Arial" w:hAnsi="Arial" w:cs="Arial"/>
          <w:b/>
          <w:bCs/>
          <w:color w:val="000000"/>
          <w:sz w:val="24"/>
          <w:szCs w:val="22"/>
          <w:lang w:val="en-US"/>
        </w:rPr>
      </w:pPr>
    </w:p>
    <w:p w14:paraId="65AEBD09" w14:textId="77777777" w:rsidR="0053504F" w:rsidRDefault="0053504F" w:rsidP="0073674B">
      <w:pPr>
        <w:jc w:val="both"/>
        <w:rPr>
          <w:rFonts w:ascii="Arial" w:hAnsi="Arial" w:cs="Arial"/>
          <w:b/>
          <w:bCs/>
          <w:color w:val="000000"/>
          <w:sz w:val="24"/>
          <w:szCs w:val="22"/>
          <w:lang w:val="en-US"/>
        </w:rPr>
      </w:pPr>
    </w:p>
    <w:p w14:paraId="17112742" w14:textId="1B534C9C" w:rsidR="00DE727E" w:rsidRPr="00671A3A" w:rsidRDefault="00DE727E" w:rsidP="0073674B">
      <w:pPr>
        <w:jc w:val="both"/>
        <w:rPr>
          <w:rFonts w:ascii="Arial" w:hAnsi="Arial" w:cs="Arial"/>
          <w:b/>
          <w:bCs/>
          <w:color w:val="000000"/>
          <w:sz w:val="22"/>
          <w:lang w:val="en-US"/>
        </w:rPr>
      </w:pPr>
      <w:r w:rsidRPr="00671A3A">
        <w:rPr>
          <w:rFonts w:ascii="Arial" w:hAnsi="Arial" w:cs="Arial"/>
          <w:b/>
          <w:bCs/>
          <w:color w:val="000000"/>
          <w:sz w:val="24"/>
          <w:szCs w:val="22"/>
          <w:lang w:val="en-US"/>
        </w:rPr>
        <w:lastRenderedPageBreak/>
        <w:t>Annex A – Requested Data</w:t>
      </w:r>
    </w:p>
    <w:p w14:paraId="45AE343B" w14:textId="77777777" w:rsidR="00DE727E" w:rsidRDefault="00DE727E" w:rsidP="0073674B">
      <w:pPr>
        <w:jc w:val="both"/>
        <w:rPr>
          <w:rFonts w:ascii="Arial" w:hAnsi="Arial" w:cs="Arial"/>
          <w:color w:val="000000"/>
          <w:sz w:val="22"/>
          <w:lang w:val="en-US"/>
        </w:rPr>
      </w:pPr>
    </w:p>
    <w:p w14:paraId="5D514833" w14:textId="50FFE973" w:rsidR="00DE727E" w:rsidRPr="00904E44" w:rsidRDefault="00DE727E" w:rsidP="0073674B">
      <w:pPr>
        <w:jc w:val="both"/>
        <w:rPr>
          <w:rFonts w:ascii="Arial" w:hAnsi="Arial" w:cs="Arial"/>
          <w:i/>
          <w:iCs/>
          <w:color w:val="000000"/>
          <w:sz w:val="22"/>
          <w:lang w:val="en-US"/>
        </w:rPr>
      </w:pPr>
      <w:r w:rsidRPr="00904E44">
        <w:rPr>
          <w:rFonts w:ascii="Arial" w:hAnsi="Arial" w:cs="Arial"/>
          <w:i/>
          <w:iCs/>
          <w:color w:val="000000"/>
          <w:sz w:val="22"/>
          <w:lang w:val="en-US"/>
        </w:rPr>
        <w:t>List variables</w:t>
      </w:r>
      <w:r w:rsidR="00904E44" w:rsidRPr="00904E44">
        <w:rPr>
          <w:rFonts w:ascii="Arial" w:hAnsi="Arial" w:cs="Arial"/>
          <w:i/>
          <w:iCs/>
          <w:color w:val="000000"/>
          <w:sz w:val="22"/>
          <w:lang w:val="en-US"/>
        </w:rPr>
        <w:t xml:space="preserve"> / questions from the NINFEA project indicating for each variable/question the source questionnaire</w:t>
      </w:r>
      <w:r w:rsidR="00671A3A">
        <w:rPr>
          <w:rFonts w:ascii="Arial" w:hAnsi="Arial" w:cs="Arial"/>
          <w:i/>
          <w:iCs/>
          <w:color w:val="000000"/>
          <w:sz w:val="22"/>
          <w:lang w:val="en-US"/>
        </w:rPr>
        <w:t>.</w:t>
      </w:r>
    </w:p>
    <w:p w14:paraId="2C60ACF4" w14:textId="77777777" w:rsidR="00DE727E" w:rsidRDefault="00DE727E" w:rsidP="0073674B">
      <w:pPr>
        <w:jc w:val="both"/>
        <w:rPr>
          <w:rFonts w:ascii="Arial" w:hAnsi="Arial" w:cs="Arial"/>
          <w:color w:val="000000"/>
          <w:sz w:val="22"/>
          <w:lang w:val="en-US"/>
        </w:rPr>
      </w:pPr>
    </w:p>
    <w:p w14:paraId="78356E12" w14:textId="77777777" w:rsidR="00DE727E" w:rsidRDefault="00DE727E" w:rsidP="0073674B">
      <w:pPr>
        <w:jc w:val="both"/>
        <w:rPr>
          <w:rFonts w:ascii="Arial" w:hAnsi="Arial" w:cs="Arial"/>
          <w:color w:val="000000"/>
          <w:sz w:val="22"/>
          <w:lang w:val="en-US"/>
        </w:rPr>
      </w:pPr>
    </w:p>
    <w:p w14:paraId="673AD036" w14:textId="77777777" w:rsidR="00DE727E" w:rsidRDefault="00DE727E" w:rsidP="0073674B">
      <w:pPr>
        <w:jc w:val="both"/>
        <w:rPr>
          <w:rFonts w:ascii="Arial" w:hAnsi="Arial" w:cs="Arial"/>
          <w:color w:val="000000"/>
          <w:sz w:val="22"/>
          <w:lang w:val="en-US"/>
        </w:rPr>
      </w:pPr>
    </w:p>
    <w:p w14:paraId="4FB7E0D0" w14:textId="77777777" w:rsidR="00DE727E" w:rsidRDefault="00DE727E" w:rsidP="0073674B">
      <w:pPr>
        <w:jc w:val="both"/>
        <w:rPr>
          <w:rFonts w:ascii="Arial" w:hAnsi="Arial" w:cs="Arial"/>
          <w:color w:val="000000"/>
          <w:sz w:val="22"/>
          <w:lang w:val="en-US"/>
        </w:rPr>
      </w:pPr>
    </w:p>
    <w:p w14:paraId="04997777" w14:textId="77777777" w:rsidR="00DE727E" w:rsidRDefault="00DE727E" w:rsidP="0073674B">
      <w:pPr>
        <w:jc w:val="both"/>
        <w:rPr>
          <w:rFonts w:ascii="Arial" w:hAnsi="Arial" w:cs="Arial"/>
          <w:color w:val="000000"/>
          <w:sz w:val="22"/>
          <w:lang w:val="en-US"/>
        </w:rPr>
      </w:pPr>
    </w:p>
    <w:p w14:paraId="771D4F97" w14:textId="77777777" w:rsidR="00DE727E" w:rsidRDefault="00DE727E" w:rsidP="0073674B">
      <w:pPr>
        <w:jc w:val="both"/>
        <w:rPr>
          <w:rFonts w:ascii="Arial" w:hAnsi="Arial" w:cs="Arial"/>
          <w:color w:val="000000"/>
          <w:sz w:val="22"/>
          <w:lang w:val="en-US"/>
        </w:rPr>
      </w:pPr>
    </w:p>
    <w:p w14:paraId="2385AF54" w14:textId="77777777" w:rsidR="00DE727E" w:rsidRDefault="00DE727E" w:rsidP="0073674B">
      <w:pPr>
        <w:jc w:val="both"/>
        <w:rPr>
          <w:rFonts w:ascii="Arial" w:hAnsi="Arial" w:cs="Arial"/>
          <w:color w:val="000000"/>
          <w:sz w:val="22"/>
          <w:lang w:val="en-US"/>
        </w:rPr>
      </w:pPr>
    </w:p>
    <w:p w14:paraId="6225F74E" w14:textId="77777777" w:rsidR="00DE727E" w:rsidRDefault="00DE727E" w:rsidP="0073674B">
      <w:pPr>
        <w:jc w:val="both"/>
        <w:rPr>
          <w:rFonts w:ascii="Arial" w:hAnsi="Arial" w:cs="Arial"/>
          <w:color w:val="000000"/>
          <w:sz w:val="22"/>
          <w:lang w:val="en-US"/>
        </w:rPr>
      </w:pPr>
    </w:p>
    <w:p w14:paraId="5C81347C" w14:textId="77777777" w:rsidR="00DE727E" w:rsidRDefault="00DE727E" w:rsidP="0073674B">
      <w:pPr>
        <w:jc w:val="both"/>
        <w:rPr>
          <w:rFonts w:ascii="Arial" w:hAnsi="Arial" w:cs="Arial"/>
          <w:color w:val="000000"/>
          <w:sz w:val="22"/>
          <w:lang w:val="en-US"/>
        </w:rPr>
      </w:pPr>
    </w:p>
    <w:p w14:paraId="0E068441" w14:textId="77777777" w:rsidR="00DE727E" w:rsidRDefault="00DE727E" w:rsidP="0073674B">
      <w:pPr>
        <w:jc w:val="both"/>
        <w:rPr>
          <w:rFonts w:ascii="Arial" w:hAnsi="Arial" w:cs="Arial"/>
          <w:color w:val="000000"/>
          <w:sz w:val="22"/>
          <w:lang w:val="en-US"/>
        </w:rPr>
      </w:pPr>
    </w:p>
    <w:p w14:paraId="46815E30" w14:textId="77777777" w:rsidR="00DE727E" w:rsidRDefault="00DE727E" w:rsidP="0073674B">
      <w:pPr>
        <w:jc w:val="both"/>
        <w:rPr>
          <w:rFonts w:ascii="Arial" w:hAnsi="Arial" w:cs="Arial"/>
          <w:color w:val="000000"/>
          <w:sz w:val="22"/>
          <w:lang w:val="en-US"/>
        </w:rPr>
      </w:pPr>
    </w:p>
    <w:p w14:paraId="7C0510A3" w14:textId="77777777" w:rsidR="00DE727E" w:rsidRDefault="00DE727E" w:rsidP="0073674B">
      <w:pPr>
        <w:jc w:val="both"/>
        <w:rPr>
          <w:rFonts w:ascii="Arial" w:hAnsi="Arial" w:cs="Arial"/>
          <w:color w:val="000000"/>
          <w:sz w:val="22"/>
          <w:lang w:val="en-US"/>
        </w:rPr>
      </w:pPr>
    </w:p>
    <w:p w14:paraId="34C06354" w14:textId="77777777" w:rsidR="00DE727E" w:rsidRDefault="00DE727E" w:rsidP="0073674B">
      <w:pPr>
        <w:jc w:val="both"/>
        <w:rPr>
          <w:rFonts w:ascii="Arial" w:hAnsi="Arial" w:cs="Arial"/>
          <w:color w:val="000000"/>
          <w:sz w:val="22"/>
          <w:lang w:val="en-US"/>
        </w:rPr>
      </w:pPr>
    </w:p>
    <w:p w14:paraId="68736C62" w14:textId="77777777" w:rsidR="00DE727E" w:rsidRDefault="00DE727E" w:rsidP="0073674B">
      <w:pPr>
        <w:jc w:val="both"/>
        <w:rPr>
          <w:rFonts w:ascii="Arial" w:hAnsi="Arial" w:cs="Arial"/>
          <w:color w:val="000000"/>
          <w:sz w:val="22"/>
          <w:lang w:val="en-US"/>
        </w:rPr>
      </w:pPr>
    </w:p>
    <w:p w14:paraId="78CE0678" w14:textId="77777777" w:rsidR="00DE727E" w:rsidRDefault="00DE727E" w:rsidP="0073674B">
      <w:pPr>
        <w:jc w:val="both"/>
        <w:rPr>
          <w:rFonts w:ascii="Arial" w:hAnsi="Arial" w:cs="Arial"/>
          <w:color w:val="000000"/>
          <w:sz w:val="22"/>
          <w:lang w:val="en-US"/>
        </w:rPr>
      </w:pPr>
    </w:p>
    <w:p w14:paraId="64FBA862" w14:textId="77777777" w:rsidR="00DE727E" w:rsidRPr="00DE727E" w:rsidRDefault="00DE727E" w:rsidP="0073674B">
      <w:pPr>
        <w:jc w:val="both"/>
        <w:rPr>
          <w:rFonts w:ascii="Arial" w:hAnsi="Arial" w:cs="Arial"/>
          <w:color w:val="000000"/>
          <w:sz w:val="22"/>
          <w:lang w:val="en-US"/>
        </w:rPr>
      </w:pPr>
    </w:p>
    <w:p w14:paraId="5DA37EB6" w14:textId="081BC647" w:rsidR="00DE727E" w:rsidRDefault="00DE727E" w:rsidP="0073674B">
      <w:pPr>
        <w:jc w:val="both"/>
        <w:rPr>
          <w:rFonts w:ascii="Arial" w:hAnsi="Arial" w:cs="Arial"/>
          <w:color w:val="000000"/>
          <w:sz w:val="22"/>
          <w:lang w:val="en-US"/>
        </w:rPr>
      </w:pPr>
    </w:p>
    <w:p w14:paraId="13C30F1E" w14:textId="77777777" w:rsidR="00DE727E" w:rsidRDefault="00DE727E" w:rsidP="0073674B">
      <w:pPr>
        <w:jc w:val="both"/>
        <w:rPr>
          <w:rFonts w:ascii="Arial" w:hAnsi="Arial" w:cs="Arial"/>
          <w:color w:val="000000"/>
          <w:sz w:val="22"/>
          <w:lang w:val="en-US"/>
        </w:rPr>
      </w:pPr>
    </w:p>
    <w:p w14:paraId="6C846406" w14:textId="77777777" w:rsidR="00DE727E" w:rsidRDefault="00DE727E" w:rsidP="0073674B">
      <w:pPr>
        <w:jc w:val="both"/>
        <w:rPr>
          <w:rFonts w:ascii="Arial" w:hAnsi="Arial" w:cs="Arial"/>
          <w:color w:val="000000"/>
          <w:sz w:val="22"/>
          <w:lang w:val="en-US"/>
        </w:rPr>
      </w:pPr>
    </w:p>
    <w:p w14:paraId="772A3112" w14:textId="77777777" w:rsidR="00DE727E" w:rsidRDefault="00DE727E" w:rsidP="0073674B">
      <w:pPr>
        <w:jc w:val="both"/>
        <w:rPr>
          <w:rFonts w:ascii="Arial" w:hAnsi="Arial" w:cs="Arial"/>
          <w:color w:val="000000"/>
          <w:sz w:val="22"/>
          <w:lang w:val="en-US"/>
        </w:rPr>
      </w:pPr>
    </w:p>
    <w:p w14:paraId="07DEA1A3" w14:textId="77777777" w:rsidR="00DE727E" w:rsidRDefault="00DE727E" w:rsidP="0073674B">
      <w:pPr>
        <w:jc w:val="both"/>
        <w:rPr>
          <w:rFonts w:ascii="Arial" w:hAnsi="Arial" w:cs="Arial"/>
          <w:color w:val="000000"/>
          <w:sz w:val="22"/>
          <w:lang w:val="en-US"/>
        </w:rPr>
      </w:pPr>
    </w:p>
    <w:p w14:paraId="22D40F12" w14:textId="77777777" w:rsidR="00DE727E" w:rsidRDefault="00DE727E" w:rsidP="0073674B">
      <w:pPr>
        <w:jc w:val="both"/>
        <w:rPr>
          <w:rFonts w:ascii="Arial" w:hAnsi="Arial" w:cs="Arial"/>
          <w:color w:val="000000"/>
          <w:sz w:val="22"/>
          <w:lang w:val="en-US"/>
        </w:rPr>
      </w:pPr>
    </w:p>
    <w:p w14:paraId="555E88F5" w14:textId="77777777" w:rsidR="00DE727E" w:rsidRDefault="00DE727E" w:rsidP="0073674B">
      <w:pPr>
        <w:jc w:val="both"/>
        <w:rPr>
          <w:rFonts w:ascii="Arial" w:hAnsi="Arial" w:cs="Arial"/>
          <w:color w:val="000000"/>
          <w:sz w:val="22"/>
          <w:lang w:val="en-US"/>
        </w:rPr>
      </w:pPr>
    </w:p>
    <w:p w14:paraId="237F6D80" w14:textId="77777777" w:rsidR="00DE727E" w:rsidRDefault="00DE727E" w:rsidP="0073674B">
      <w:pPr>
        <w:jc w:val="both"/>
        <w:rPr>
          <w:rFonts w:ascii="Arial" w:hAnsi="Arial" w:cs="Arial"/>
          <w:color w:val="000000"/>
          <w:sz w:val="22"/>
          <w:lang w:val="en-US"/>
        </w:rPr>
      </w:pPr>
    </w:p>
    <w:p w14:paraId="7BA36196" w14:textId="77777777" w:rsidR="00DE727E" w:rsidRDefault="00DE727E" w:rsidP="0073674B">
      <w:pPr>
        <w:jc w:val="both"/>
        <w:rPr>
          <w:rFonts w:ascii="Arial" w:hAnsi="Arial" w:cs="Arial"/>
          <w:color w:val="000000"/>
          <w:sz w:val="22"/>
          <w:lang w:val="en-US"/>
        </w:rPr>
      </w:pPr>
    </w:p>
    <w:p w14:paraId="4A72CBC6" w14:textId="77777777" w:rsidR="00DE727E" w:rsidRDefault="00DE727E" w:rsidP="0073674B">
      <w:pPr>
        <w:jc w:val="both"/>
        <w:rPr>
          <w:rFonts w:ascii="Arial" w:hAnsi="Arial" w:cs="Arial"/>
          <w:color w:val="000000"/>
          <w:sz w:val="22"/>
          <w:lang w:val="en-US"/>
        </w:rPr>
      </w:pPr>
    </w:p>
    <w:p w14:paraId="29001D2B" w14:textId="77777777" w:rsidR="00DE727E" w:rsidRDefault="00DE727E" w:rsidP="0073674B">
      <w:pPr>
        <w:jc w:val="both"/>
        <w:rPr>
          <w:rFonts w:ascii="Arial" w:hAnsi="Arial" w:cs="Arial"/>
          <w:color w:val="000000"/>
          <w:sz w:val="22"/>
          <w:lang w:val="en-US"/>
        </w:rPr>
      </w:pPr>
    </w:p>
    <w:p w14:paraId="5057BC4E" w14:textId="77777777" w:rsidR="00DE727E" w:rsidRDefault="00DE727E" w:rsidP="0073674B">
      <w:pPr>
        <w:jc w:val="both"/>
        <w:rPr>
          <w:rFonts w:ascii="Arial" w:hAnsi="Arial" w:cs="Arial"/>
          <w:color w:val="000000"/>
          <w:sz w:val="22"/>
          <w:lang w:val="en-US"/>
        </w:rPr>
      </w:pPr>
    </w:p>
    <w:p w14:paraId="36508C36" w14:textId="77777777" w:rsidR="00DE727E" w:rsidRDefault="00DE727E" w:rsidP="0073674B">
      <w:pPr>
        <w:jc w:val="both"/>
        <w:rPr>
          <w:rFonts w:ascii="Arial" w:hAnsi="Arial" w:cs="Arial"/>
          <w:color w:val="000000"/>
          <w:sz w:val="22"/>
          <w:lang w:val="en-US"/>
        </w:rPr>
      </w:pPr>
    </w:p>
    <w:p w14:paraId="1B22F552" w14:textId="77777777" w:rsidR="00DE727E" w:rsidRDefault="00DE727E" w:rsidP="0073674B">
      <w:pPr>
        <w:jc w:val="both"/>
        <w:rPr>
          <w:rFonts w:ascii="Arial" w:hAnsi="Arial" w:cs="Arial"/>
          <w:color w:val="000000"/>
          <w:sz w:val="22"/>
          <w:lang w:val="en-US"/>
        </w:rPr>
      </w:pPr>
    </w:p>
    <w:p w14:paraId="130BF15C" w14:textId="77777777" w:rsidR="00DE727E" w:rsidRDefault="00DE727E" w:rsidP="0073674B">
      <w:pPr>
        <w:jc w:val="both"/>
        <w:rPr>
          <w:rFonts w:ascii="Arial" w:hAnsi="Arial" w:cs="Arial"/>
          <w:color w:val="000000"/>
          <w:sz w:val="22"/>
          <w:lang w:val="en-US"/>
        </w:rPr>
      </w:pPr>
    </w:p>
    <w:p w14:paraId="75C01705" w14:textId="77777777" w:rsidR="00DE727E" w:rsidRDefault="00DE727E" w:rsidP="0073674B">
      <w:pPr>
        <w:jc w:val="both"/>
        <w:rPr>
          <w:rFonts w:ascii="Arial" w:hAnsi="Arial" w:cs="Arial"/>
          <w:color w:val="000000"/>
          <w:sz w:val="22"/>
          <w:lang w:val="en-US"/>
        </w:rPr>
      </w:pPr>
    </w:p>
    <w:p w14:paraId="4B29AC08" w14:textId="77777777" w:rsidR="00DE727E" w:rsidRDefault="00DE727E" w:rsidP="0073674B">
      <w:pPr>
        <w:jc w:val="both"/>
        <w:rPr>
          <w:rFonts w:ascii="Arial" w:hAnsi="Arial" w:cs="Arial"/>
          <w:color w:val="000000"/>
          <w:sz w:val="22"/>
          <w:lang w:val="en-US"/>
        </w:rPr>
      </w:pPr>
    </w:p>
    <w:p w14:paraId="7856CB6F" w14:textId="77777777" w:rsidR="00DE727E" w:rsidRDefault="00DE727E" w:rsidP="0073674B">
      <w:pPr>
        <w:jc w:val="both"/>
        <w:rPr>
          <w:rFonts w:ascii="Arial" w:hAnsi="Arial" w:cs="Arial"/>
          <w:color w:val="000000"/>
          <w:sz w:val="22"/>
          <w:lang w:val="en-US"/>
        </w:rPr>
      </w:pPr>
    </w:p>
    <w:p w14:paraId="0BAD6650" w14:textId="77777777" w:rsidR="00DE727E" w:rsidRDefault="00DE727E" w:rsidP="0073674B">
      <w:pPr>
        <w:jc w:val="both"/>
        <w:rPr>
          <w:rFonts w:ascii="Arial" w:hAnsi="Arial" w:cs="Arial"/>
          <w:color w:val="000000"/>
          <w:sz w:val="22"/>
          <w:lang w:val="en-US"/>
        </w:rPr>
      </w:pPr>
    </w:p>
    <w:p w14:paraId="578F1BA6" w14:textId="77777777" w:rsidR="00DE727E" w:rsidRDefault="00DE727E" w:rsidP="0073674B">
      <w:pPr>
        <w:jc w:val="both"/>
        <w:rPr>
          <w:rFonts w:ascii="Arial" w:hAnsi="Arial" w:cs="Arial"/>
          <w:color w:val="000000"/>
          <w:sz w:val="22"/>
          <w:lang w:val="en-US"/>
        </w:rPr>
      </w:pPr>
    </w:p>
    <w:p w14:paraId="1E4A158A" w14:textId="77777777" w:rsidR="00DE727E" w:rsidRDefault="00DE727E" w:rsidP="0073674B">
      <w:pPr>
        <w:jc w:val="both"/>
        <w:rPr>
          <w:rFonts w:ascii="Arial" w:hAnsi="Arial" w:cs="Arial"/>
          <w:color w:val="000000"/>
          <w:sz w:val="22"/>
          <w:lang w:val="en-US"/>
        </w:rPr>
      </w:pPr>
    </w:p>
    <w:p w14:paraId="10670010" w14:textId="77777777" w:rsidR="00DE727E" w:rsidRDefault="00DE727E" w:rsidP="0073674B">
      <w:pPr>
        <w:jc w:val="both"/>
        <w:rPr>
          <w:rFonts w:ascii="Arial" w:hAnsi="Arial" w:cs="Arial"/>
          <w:color w:val="000000"/>
          <w:sz w:val="22"/>
          <w:lang w:val="en-US"/>
        </w:rPr>
      </w:pPr>
    </w:p>
    <w:p w14:paraId="02621343" w14:textId="77777777" w:rsidR="00DE727E" w:rsidRDefault="00DE727E" w:rsidP="0073674B">
      <w:pPr>
        <w:jc w:val="both"/>
        <w:rPr>
          <w:rFonts w:ascii="Arial" w:hAnsi="Arial" w:cs="Arial"/>
          <w:color w:val="000000"/>
          <w:sz w:val="22"/>
          <w:lang w:val="en-US"/>
        </w:rPr>
      </w:pPr>
    </w:p>
    <w:p w14:paraId="492D2860" w14:textId="77777777" w:rsidR="00DE727E" w:rsidRDefault="00DE727E" w:rsidP="0073674B">
      <w:pPr>
        <w:jc w:val="both"/>
        <w:rPr>
          <w:rFonts w:ascii="Arial" w:hAnsi="Arial" w:cs="Arial"/>
          <w:color w:val="000000"/>
          <w:sz w:val="22"/>
          <w:lang w:val="en-US"/>
        </w:rPr>
      </w:pPr>
    </w:p>
    <w:p w14:paraId="1FDDAA14" w14:textId="77777777" w:rsidR="00DE727E" w:rsidRDefault="00DE727E" w:rsidP="0073674B">
      <w:pPr>
        <w:jc w:val="both"/>
        <w:rPr>
          <w:rFonts w:ascii="Arial" w:hAnsi="Arial" w:cs="Arial"/>
          <w:color w:val="000000"/>
          <w:sz w:val="22"/>
          <w:lang w:val="en-US"/>
        </w:rPr>
      </w:pPr>
    </w:p>
    <w:p w14:paraId="4AC915AA" w14:textId="77777777" w:rsidR="00DE727E" w:rsidRDefault="00DE727E" w:rsidP="0073674B">
      <w:pPr>
        <w:jc w:val="both"/>
        <w:rPr>
          <w:rFonts w:ascii="Arial" w:hAnsi="Arial" w:cs="Arial"/>
          <w:color w:val="000000"/>
          <w:sz w:val="22"/>
          <w:lang w:val="en-US"/>
        </w:rPr>
      </w:pPr>
    </w:p>
    <w:p w14:paraId="7D8E1CBA" w14:textId="77777777" w:rsidR="00DE727E" w:rsidRDefault="00DE727E" w:rsidP="0073674B">
      <w:pPr>
        <w:jc w:val="both"/>
        <w:rPr>
          <w:rFonts w:ascii="Arial" w:hAnsi="Arial" w:cs="Arial"/>
          <w:color w:val="000000"/>
          <w:sz w:val="22"/>
          <w:lang w:val="en-US"/>
        </w:rPr>
      </w:pPr>
    </w:p>
    <w:p w14:paraId="6E3AD2A4" w14:textId="77777777" w:rsidR="00DE727E" w:rsidRDefault="00DE727E" w:rsidP="0073674B">
      <w:pPr>
        <w:jc w:val="both"/>
        <w:rPr>
          <w:rFonts w:ascii="Arial" w:hAnsi="Arial" w:cs="Arial"/>
          <w:color w:val="000000"/>
          <w:sz w:val="22"/>
          <w:lang w:val="en-US"/>
        </w:rPr>
      </w:pPr>
    </w:p>
    <w:p w14:paraId="313B463B" w14:textId="77777777" w:rsidR="00DE727E" w:rsidRDefault="00DE727E" w:rsidP="0073674B">
      <w:pPr>
        <w:jc w:val="both"/>
        <w:rPr>
          <w:rFonts w:ascii="Arial" w:hAnsi="Arial" w:cs="Arial"/>
          <w:color w:val="000000"/>
          <w:sz w:val="22"/>
          <w:lang w:val="en-US"/>
        </w:rPr>
      </w:pPr>
    </w:p>
    <w:p w14:paraId="4E0C36E3" w14:textId="77777777" w:rsidR="00DE727E" w:rsidRDefault="00DE727E" w:rsidP="0073674B">
      <w:pPr>
        <w:jc w:val="both"/>
        <w:rPr>
          <w:rFonts w:ascii="Arial" w:hAnsi="Arial" w:cs="Arial"/>
          <w:color w:val="000000"/>
          <w:sz w:val="22"/>
          <w:lang w:val="en-US"/>
        </w:rPr>
      </w:pPr>
    </w:p>
    <w:p w14:paraId="3388A6AD" w14:textId="73C343DF" w:rsidR="00DE727E" w:rsidRPr="00DE727E" w:rsidRDefault="00DE727E" w:rsidP="0073674B">
      <w:pPr>
        <w:jc w:val="both"/>
        <w:rPr>
          <w:rFonts w:ascii="Arial" w:hAnsi="Arial" w:cs="Arial"/>
          <w:color w:val="000000"/>
          <w:sz w:val="22"/>
          <w:lang w:val="en-US"/>
        </w:rPr>
      </w:pPr>
      <w:r w:rsidRPr="00671A3A">
        <w:rPr>
          <w:rFonts w:ascii="Arial" w:hAnsi="Arial" w:cs="Arial"/>
          <w:b/>
          <w:bCs/>
          <w:color w:val="000000"/>
          <w:sz w:val="24"/>
          <w:szCs w:val="22"/>
          <w:lang w:val="en-US"/>
        </w:rPr>
        <w:t>Annex B - Description of the Project under the Agreement</w:t>
      </w:r>
      <w:r w:rsidRPr="00671A3A">
        <w:rPr>
          <w:rFonts w:ascii="Arial" w:hAnsi="Arial" w:cs="Arial"/>
          <w:color w:val="000000"/>
          <w:sz w:val="24"/>
          <w:szCs w:val="22"/>
          <w:lang w:val="en-US"/>
        </w:rPr>
        <w:t xml:space="preserve"> </w:t>
      </w:r>
    </w:p>
    <w:p w14:paraId="1C6EF9B7" w14:textId="77777777" w:rsidR="00DE727E" w:rsidRPr="00DE727E" w:rsidRDefault="00DE727E" w:rsidP="0073674B">
      <w:pPr>
        <w:jc w:val="both"/>
        <w:rPr>
          <w:rFonts w:ascii="Arial" w:hAnsi="Arial" w:cs="Arial"/>
          <w:color w:val="000000"/>
          <w:sz w:val="22"/>
          <w:lang w:val="en-US"/>
        </w:rPr>
      </w:pPr>
    </w:p>
    <w:p w14:paraId="686EA42A" w14:textId="250FB75A" w:rsidR="00DE727E" w:rsidRPr="00DE727E" w:rsidRDefault="00DE727E" w:rsidP="0073674B">
      <w:pPr>
        <w:jc w:val="both"/>
        <w:rPr>
          <w:rFonts w:ascii="Arial" w:hAnsi="Arial" w:cs="Arial"/>
          <w:color w:val="000000"/>
          <w:sz w:val="22"/>
          <w:lang w:val="en-US"/>
        </w:rPr>
      </w:pPr>
      <w:r w:rsidRPr="00DE727E">
        <w:rPr>
          <w:rFonts w:ascii="Arial" w:hAnsi="Arial" w:cs="Arial"/>
          <w:color w:val="000000"/>
          <w:sz w:val="22"/>
          <w:lang w:val="en-US"/>
        </w:rPr>
        <w:t xml:space="preserve">This Project-Specific Annex shall be completed per Project for administrative </w:t>
      </w:r>
      <w:r w:rsidR="00671A3A" w:rsidRPr="00DE727E">
        <w:rPr>
          <w:rFonts w:ascii="Arial" w:hAnsi="Arial" w:cs="Arial"/>
          <w:color w:val="000000"/>
          <w:sz w:val="22"/>
          <w:lang w:val="en-US"/>
        </w:rPr>
        <w:t>purposes and</w:t>
      </w:r>
      <w:r w:rsidRPr="00DE727E">
        <w:rPr>
          <w:rFonts w:ascii="Arial" w:hAnsi="Arial" w:cs="Arial"/>
          <w:color w:val="000000"/>
          <w:sz w:val="22"/>
          <w:lang w:val="en-US"/>
        </w:rPr>
        <w:t xml:space="preserve"> shall be subject to the terms and conditions of the Agreement. </w:t>
      </w:r>
    </w:p>
    <w:p w14:paraId="779CD26B" w14:textId="77777777" w:rsidR="00DE727E" w:rsidRPr="00DE727E" w:rsidRDefault="00DE727E" w:rsidP="0073674B">
      <w:pPr>
        <w:jc w:val="both"/>
        <w:rPr>
          <w:rFonts w:ascii="Arial" w:hAnsi="Arial" w:cs="Arial"/>
          <w:color w:val="000000"/>
          <w:sz w:val="22"/>
          <w:lang w:val="en-US"/>
        </w:rPr>
      </w:pPr>
    </w:p>
    <w:p w14:paraId="0F99418C" w14:textId="77777777" w:rsidR="00DE727E" w:rsidRDefault="00DE727E" w:rsidP="0073674B">
      <w:pPr>
        <w:jc w:val="both"/>
        <w:rPr>
          <w:rFonts w:ascii="Arial" w:hAnsi="Arial" w:cs="Arial"/>
          <w:color w:val="000000"/>
          <w:sz w:val="22"/>
          <w:lang w:val="en-US"/>
        </w:rPr>
      </w:pPr>
    </w:p>
    <w:p w14:paraId="3108871D" w14:textId="2C09D0BA" w:rsidR="00DE727E" w:rsidRPr="00671A3A" w:rsidRDefault="00DE727E" w:rsidP="0073674B">
      <w:pPr>
        <w:jc w:val="both"/>
        <w:rPr>
          <w:rFonts w:ascii="Arial" w:hAnsi="Arial" w:cs="Arial"/>
          <w:b/>
          <w:bCs/>
          <w:color w:val="000000"/>
          <w:sz w:val="22"/>
          <w:lang w:val="en-US"/>
        </w:rPr>
      </w:pPr>
      <w:r w:rsidRPr="00671A3A">
        <w:rPr>
          <w:rFonts w:ascii="Arial" w:hAnsi="Arial" w:cs="Arial"/>
          <w:b/>
          <w:bCs/>
          <w:color w:val="000000"/>
          <w:sz w:val="22"/>
          <w:lang w:val="en-US"/>
        </w:rPr>
        <w:t>Project title:</w:t>
      </w:r>
    </w:p>
    <w:p w14:paraId="12FD1C95" w14:textId="77777777" w:rsidR="00DE727E" w:rsidRPr="00671A3A" w:rsidRDefault="00DE727E" w:rsidP="0073674B">
      <w:pPr>
        <w:jc w:val="both"/>
        <w:rPr>
          <w:rFonts w:ascii="Arial" w:hAnsi="Arial" w:cs="Arial"/>
          <w:b/>
          <w:bCs/>
          <w:color w:val="000000"/>
          <w:sz w:val="22"/>
          <w:lang w:val="en-US"/>
        </w:rPr>
      </w:pPr>
    </w:p>
    <w:p w14:paraId="6129790A" w14:textId="77777777" w:rsidR="00DE727E" w:rsidRPr="00671A3A" w:rsidRDefault="00DE727E" w:rsidP="0073674B">
      <w:pPr>
        <w:jc w:val="both"/>
        <w:rPr>
          <w:rFonts w:ascii="Arial" w:hAnsi="Arial" w:cs="Arial"/>
          <w:b/>
          <w:bCs/>
          <w:color w:val="000000"/>
          <w:sz w:val="22"/>
          <w:lang w:val="en-US"/>
        </w:rPr>
      </w:pPr>
    </w:p>
    <w:p w14:paraId="7723219D" w14:textId="77777777" w:rsidR="00DE727E" w:rsidRPr="00671A3A" w:rsidRDefault="00DE727E" w:rsidP="0073674B">
      <w:pPr>
        <w:jc w:val="both"/>
        <w:rPr>
          <w:rFonts w:ascii="Arial" w:hAnsi="Arial" w:cs="Arial"/>
          <w:b/>
          <w:bCs/>
          <w:color w:val="000000"/>
          <w:sz w:val="22"/>
          <w:lang w:val="en-US"/>
        </w:rPr>
      </w:pPr>
    </w:p>
    <w:p w14:paraId="15744BCC" w14:textId="298BE6D4" w:rsidR="00DE727E" w:rsidRPr="00671A3A" w:rsidRDefault="00DE727E" w:rsidP="0073674B">
      <w:pPr>
        <w:jc w:val="both"/>
        <w:rPr>
          <w:rFonts w:ascii="Arial" w:hAnsi="Arial" w:cs="Arial"/>
          <w:b/>
          <w:bCs/>
          <w:color w:val="000000"/>
          <w:sz w:val="22"/>
          <w:lang w:val="en-US"/>
        </w:rPr>
      </w:pPr>
      <w:r w:rsidRPr="00671A3A">
        <w:rPr>
          <w:rFonts w:ascii="Arial" w:hAnsi="Arial" w:cs="Arial"/>
          <w:b/>
          <w:bCs/>
          <w:color w:val="000000"/>
          <w:sz w:val="22"/>
          <w:lang w:val="en-US"/>
        </w:rPr>
        <w:t>Project rationale and objectives:</w:t>
      </w:r>
    </w:p>
    <w:p w14:paraId="0B3E0A05" w14:textId="77777777" w:rsidR="00DE727E" w:rsidRPr="00671A3A" w:rsidRDefault="00DE727E" w:rsidP="0073674B">
      <w:pPr>
        <w:jc w:val="both"/>
        <w:rPr>
          <w:rFonts w:ascii="Arial" w:hAnsi="Arial" w:cs="Arial"/>
          <w:b/>
          <w:bCs/>
          <w:color w:val="000000"/>
          <w:sz w:val="22"/>
          <w:lang w:val="en-US"/>
        </w:rPr>
      </w:pPr>
    </w:p>
    <w:p w14:paraId="51CC08B3" w14:textId="77777777" w:rsidR="00DE727E" w:rsidRPr="00671A3A" w:rsidRDefault="00DE727E" w:rsidP="0073674B">
      <w:pPr>
        <w:jc w:val="both"/>
        <w:rPr>
          <w:rFonts w:ascii="Arial" w:hAnsi="Arial" w:cs="Arial"/>
          <w:b/>
          <w:bCs/>
          <w:color w:val="000000"/>
          <w:sz w:val="22"/>
          <w:lang w:val="en-US"/>
        </w:rPr>
      </w:pPr>
    </w:p>
    <w:p w14:paraId="0370B447" w14:textId="77777777" w:rsidR="00DE727E" w:rsidRPr="00671A3A" w:rsidRDefault="00DE727E" w:rsidP="0073674B">
      <w:pPr>
        <w:jc w:val="both"/>
        <w:rPr>
          <w:rFonts w:ascii="Arial" w:hAnsi="Arial" w:cs="Arial"/>
          <w:b/>
          <w:bCs/>
          <w:color w:val="000000"/>
          <w:sz w:val="22"/>
          <w:lang w:val="en-US"/>
        </w:rPr>
      </w:pPr>
    </w:p>
    <w:p w14:paraId="059FDC31" w14:textId="77777777" w:rsidR="00DE727E" w:rsidRPr="00671A3A" w:rsidRDefault="00DE727E" w:rsidP="0073674B">
      <w:pPr>
        <w:jc w:val="both"/>
        <w:rPr>
          <w:rFonts w:ascii="Arial" w:hAnsi="Arial" w:cs="Arial"/>
          <w:b/>
          <w:bCs/>
          <w:color w:val="000000"/>
          <w:sz w:val="22"/>
          <w:lang w:val="en-US"/>
        </w:rPr>
      </w:pPr>
    </w:p>
    <w:p w14:paraId="6B85D061" w14:textId="77777777" w:rsidR="00DE727E" w:rsidRPr="00671A3A" w:rsidRDefault="00DE727E" w:rsidP="0073674B">
      <w:pPr>
        <w:jc w:val="both"/>
        <w:rPr>
          <w:rFonts w:ascii="Arial" w:hAnsi="Arial" w:cs="Arial"/>
          <w:b/>
          <w:bCs/>
          <w:color w:val="000000"/>
          <w:sz w:val="22"/>
          <w:lang w:val="en-US"/>
        </w:rPr>
      </w:pPr>
    </w:p>
    <w:p w14:paraId="247866F9" w14:textId="77777777" w:rsidR="00DE727E" w:rsidRPr="00671A3A" w:rsidRDefault="00DE727E" w:rsidP="0073674B">
      <w:pPr>
        <w:jc w:val="both"/>
        <w:rPr>
          <w:rFonts w:ascii="Arial" w:hAnsi="Arial" w:cs="Arial"/>
          <w:b/>
          <w:bCs/>
          <w:color w:val="000000"/>
          <w:sz w:val="22"/>
          <w:lang w:val="en-US"/>
        </w:rPr>
      </w:pPr>
    </w:p>
    <w:p w14:paraId="1CAFBDCC" w14:textId="77777777" w:rsidR="00DE727E" w:rsidRPr="00671A3A" w:rsidRDefault="00DE727E" w:rsidP="0073674B">
      <w:pPr>
        <w:jc w:val="both"/>
        <w:rPr>
          <w:rFonts w:ascii="Arial" w:hAnsi="Arial" w:cs="Arial"/>
          <w:b/>
          <w:bCs/>
          <w:color w:val="000000"/>
          <w:sz w:val="22"/>
          <w:lang w:val="en-US"/>
        </w:rPr>
      </w:pPr>
    </w:p>
    <w:p w14:paraId="7AD92435" w14:textId="39EB8DE8" w:rsidR="00DE727E" w:rsidRPr="00671A3A" w:rsidRDefault="00DE727E" w:rsidP="0073674B">
      <w:pPr>
        <w:jc w:val="both"/>
        <w:rPr>
          <w:rFonts w:ascii="Arial" w:hAnsi="Arial" w:cs="Arial"/>
          <w:b/>
          <w:bCs/>
          <w:color w:val="000000"/>
          <w:sz w:val="22"/>
          <w:lang w:val="en-US"/>
        </w:rPr>
      </w:pPr>
      <w:r w:rsidRPr="00671A3A">
        <w:rPr>
          <w:rFonts w:ascii="Arial" w:hAnsi="Arial" w:cs="Arial"/>
          <w:b/>
          <w:bCs/>
          <w:color w:val="000000"/>
          <w:sz w:val="22"/>
          <w:lang w:val="en-US"/>
        </w:rPr>
        <w:t>Planned analyses:</w:t>
      </w:r>
    </w:p>
    <w:p w14:paraId="35BB06F8" w14:textId="77777777" w:rsidR="00DE727E" w:rsidRDefault="00DE727E" w:rsidP="0073674B">
      <w:pPr>
        <w:jc w:val="both"/>
        <w:rPr>
          <w:rFonts w:ascii="Arial" w:hAnsi="Arial" w:cs="Arial"/>
          <w:color w:val="000000"/>
          <w:sz w:val="22"/>
          <w:lang w:val="en-US"/>
        </w:rPr>
      </w:pPr>
    </w:p>
    <w:p w14:paraId="5AC1EFD6" w14:textId="77777777" w:rsidR="00DE727E" w:rsidRDefault="00DE727E" w:rsidP="0073674B">
      <w:pPr>
        <w:jc w:val="both"/>
        <w:rPr>
          <w:rFonts w:ascii="Arial" w:hAnsi="Arial" w:cs="Arial"/>
          <w:color w:val="000000"/>
          <w:sz w:val="22"/>
          <w:lang w:val="en-US"/>
        </w:rPr>
      </w:pPr>
    </w:p>
    <w:p w14:paraId="5C2CB002" w14:textId="77777777" w:rsidR="00DE727E" w:rsidRPr="00667694" w:rsidRDefault="00DE727E" w:rsidP="0073674B">
      <w:pPr>
        <w:jc w:val="both"/>
        <w:rPr>
          <w:rFonts w:ascii="Arial" w:hAnsi="Arial" w:cs="Arial"/>
          <w:color w:val="000000"/>
          <w:sz w:val="22"/>
          <w:lang w:val="en-US"/>
        </w:rPr>
      </w:pPr>
    </w:p>
    <w:p w14:paraId="77363863" w14:textId="77777777" w:rsidR="00D6124B" w:rsidRPr="00D52533" w:rsidRDefault="00D6124B" w:rsidP="0073674B">
      <w:pPr>
        <w:tabs>
          <w:tab w:val="left" w:pos="567"/>
        </w:tabs>
        <w:jc w:val="both"/>
        <w:rPr>
          <w:rFonts w:ascii="Arial" w:hAnsi="Arial" w:cs="Arial"/>
          <w:color w:val="000000"/>
          <w:sz w:val="22"/>
          <w:lang w:val="en-US"/>
        </w:rPr>
      </w:pPr>
    </w:p>
    <w:p w14:paraId="3772E0C8" w14:textId="77777777" w:rsidR="00D32817" w:rsidRPr="002F6E76" w:rsidRDefault="00D32817" w:rsidP="0073674B">
      <w:pPr>
        <w:tabs>
          <w:tab w:val="left" w:pos="567"/>
        </w:tabs>
        <w:jc w:val="both"/>
        <w:rPr>
          <w:rFonts w:ascii="Arial" w:hAnsi="Arial" w:cs="Arial"/>
          <w:b/>
          <w:sz w:val="22"/>
          <w:szCs w:val="22"/>
          <w:lang w:val="en-GB"/>
        </w:rPr>
      </w:pPr>
    </w:p>
    <w:p w14:paraId="5400CD73" w14:textId="77777777" w:rsidR="002C5137" w:rsidRPr="00B31E08" w:rsidRDefault="002C5137" w:rsidP="00671A3A">
      <w:pPr>
        <w:tabs>
          <w:tab w:val="left" w:pos="567"/>
        </w:tabs>
        <w:spacing w:before="120" w:after="120"/>
        <w:ind w:left="2340" w:hanging="2340"/>
        <w:jc w:val="both"/>
        <w:rPr>
          <w:rFonts w:ascii="Arial" w:hAnsi="Arial" w:cs="Arial"/>
          <w:b/>
          <w:sz w:val="22"/>
          <w:szCs w:val="22"/>
          <w:u w:val="single"/>
          <w:lang w:val="it-IT"/>
        </w:rPr>
      </w:pPr>
    </w:p>
    <w:sectPr w:rsidR="002C5137" w:rsidRPr="00B31E08" w:rsidSect="00BA3BD0">
      <w:headerReference w:type="default" r:id="rId9"/>
      <w:footerReference w:type="default" r:id="rId10"/>
      <w:pgSz w:w="11906" w:h="16838"/>
      <w:pgMar w:top="1417" w:right="1417" w:bottom="1417" w:left="1417" w:header="624"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ED214" w14:textId="77777777" w:rsidR="001E37BC" w:rsidRDefault="001E37BC">
      <w:r>
        <w:separator/>
      </w:r>
    </w:p>
  </w:endnote>
  <w:endnote w:type="continuationSeparator" w:id="0">
    <w:p w14:paraId="0FFB1502" w14:textId="77777777" w:rsidR="001E37BC" w:rsidRDefault="001E3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rebuchet MS Bold">
    <w:altName w:val="Times New Roman"/>
    <w:panose1 w:val="020B0703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12p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altName w:val="Times New Roman"/>
    <w:panose1 w:val="020B0704020202020204"/>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DCC9D" w14:textId="77777777" w:rsidR="003514AC" w:rsidRDefault="003514AC">
    <w:pPr>
      <w:pStyle w:val="Pidipagina"/>
      <w:jc w:val="center"/>
      <w:rPr>
        <w:i/>
        <w:iCs/>
        <w:sz w:val="18"/>
        <w:u w:val="single"/>
        <w:lang w:val="en-GB"/>
      </w:rPr>
    </w:pPr>
  </w:p>
  <w:p w14:paraId="5B7F90A7" w14:textId="77777777" w:rsidR="003514AC" w:rsidRPr="00EA174D" w:rsidRDefault="003514AC">
    <w:pPr>
      <w:pStyle w:val="Pidipagina"/>
      <w:jc w:val="center"/>
      <w:rPr>
        <w:rFonts w:ascii="Calibri" w:hAnsi="Calibri"/>
        <w:i/>
        <w:iCs/>
        <w:sz w:val="18"/>
        <w:lang w:val="en-US"/>
      </w:rPr>
    </w:pPr>
    <w:r w:rsidRPr="002F6E76">
      <w:rPr>
        <w:rFonts w:ascii="Calibri" w:hAnsi="Calibri"/>
        <w:i/>
        <w:iCs/>
        <w:sz w:val="18"/>
        <w:u w:val="single"/>
        <w:lang w:val="en-US"/>
      </w:rPr>
      <w:fldChar w:fldCharType="begin"/>
    </w:r>
    <w:r w:rsidRPr="00EA174D">
      <w:rPr>
        <w:rFonts w:ascii="Calibri" w:hAnsi="Calibri"/>
        <w:i/>
        <w:iCs/>
        <w:sz w:val="18"/>
        <w:u w:val="single"/>
        <w:lang w:val="en-US"/>
      </w:rPr>
      <w:instrText xml:space="preserve"> FILENAME </w:instrText>
    </w:r>
    <w:r w:rsidRPr="002F6E76">
      <w:rPr>
        <w:rFonts w:ascii="Calibri" w:hAnsi="Calibri"/>
        <w:i/>
        <w:iCs/>
        <w:sz w:val="18"/>
        <w:u w:val="single"/>
        <w:lang w:val="en-US"/>
      </w:rPr>
      <w:fldChar w:fldCharType="separate"/>
    </w:r>
    <w:r w:rsidRPr="00EA174D">
      <w:rPr>
        <w:rFonts w:ascii="Calibri" w:hAnsi="Calibri"/>
        <w:i/>
        <w:iCs/>
        <w:noProof/>
        <w:sz w:val="18"/>
        <w:u w:val="single"/>
        <w:lang w:val="en-US"/>
      </w:rPr>
      <w:t>(DATA TRANSFER AGREEMENT.doc</w:t>
    </w:r>
    <w:r w:rsidRPr="002F6E76">
      <w:rPr>
        <w:rFonts w:ascii="Calibri" w:hAnsi="Calibri"/>
        <w:i/>
        <w:iCs/>
        <w:sz w:val="18"/>
        <w:u w:val="single"/>
        <w:lang w:val="en-US"/>
      </w:rPr>
      <w:fldChar w:fldCharType="end"/>
    </w:r>
  </w:p>
  <w:p w14:paraId="47DD4CE8" w14:textId="1388C177" w:rsidR="003514AC" w:rsidRPr="006C4769" w:rsidRDefault="0073674B">
    <w:pPr>
      <w:pStyle w:val="Pidipagina"/>
      <w:jc w:val="center"/>
      <w:rPr>
        <w:rFonts w:ascii="Calibri" w:hAnsi="Calibri"/>
        <w:i/>
        <w:iCs/>
        <w:sz w:val="18"/>
        <w:lang w:val="en-GB"/>
      </w:rPr>
    </w:pPr>
    <w:r w:rsidRPr="002F6E76" w:rsidDel="0073674B">
      <w:rPr>
        <w:rFonts w:ascii="Calibri" w:hAnsi="Calibri"/>
        <w:i/>
        <w:iCs/>
        <w:sz w:val="18"/>
        <w:lang w:val="en-GB"/>
      </w:rPr>
      <w:t xml:space="preserve"> </w:t>
    </w:r>
    <w:r w:rsidR="003514AC" w:rsidRPr="002F6E76">
      <w:rPr>
        <w:rFonts w:ascii="Calibri" w:hAnsi="Calibri"/>
        <w:i/>
        <w:iCs/>
        <w:sz w:val="18"/>
        <w:lang w:val="en-GB"/>
      </w:rPr>
      <w:t>(</w:t>
    </w:r>
    <w:r w:rsidR="00F0101F">
      <w:rPr>
        <w:rFonts w:ascii="Calibri" w:hAnsi="Calibri"/>
        <w:i/>
        <w:iCs/>
        <w:sz w:val="18"/>
        <w:lang w:val="en-GB"/>
      </w:rPr>
      <w:t>NINFEA</w:t>
    </w:r>
    <w:r w:rsidR="00F0101F" w:rsidRPr="002F6E76">
      <w:rPr>
        <w:rFonts w:ascii="Calibri" w:hAnsi="Calibri"/>
        <w:i/>
        <w:iCs/>
        <w:sz w:val="18"/>
        <w:lang w:val="en-GB"/>
      </w:rPr>
      <w:t xml:space="preserve"> </w:t>
    </w:r>
    <w:r w:rsidR="002A33A5" w:rsidRPr="00173F5F">
      <w:rPr>
        <w:rFonts w:ascii="Calibri" w:hAnsi="Calibri"/>
        <w:i/>
        <w:iCs/>
        <w:sz w:val="18"/>
        <w:highlight w:val="yellow"/>
        <w:lang w:val="en-GB"/>
      </w:rPr>
      <w:t>-&lt;SHORT NAME&gt;&lt;project</w:t>
    </w:r>
    <w:proofErr w:type="gramStart"/>
    <w:r w:rsidR="002A33A5" w:rsidRPr="00173F5F">
      <w:rPr>
        <w:rFonts w:ascii="Calibri" w:hAnsi="Calibri"/>
        <w:i/>
        <w:iCs/>
        <w:sz w:val="18"/>
        <w:highlight w:val="yellow"/>
        <w:lang w:val="en-GB"/>
      </w:rPr>
      <w:t>&gt;,&lt;</w:t>
    </w:r>
    <w:proofErr w:type="gramEnd"/>
    <w:r w:rsidR="002A33A5" w:rsidRPr="00173F5F">
      <w:rPr>
        <w:rFonts w:ascii="Calibri" w:hAnsi="Calibri"/>
        <w:i/>
        <w:iCs/>
        <w:sz w:val="18"/>
        <w:highlight w:val="yellow"/>
        <w:lang w:val="en-GB"/>
      </w:rPr>
      <w:t>date&gt;</w:t>
    </w:r>
    <w:r w:rsidR="003514AC" w:rsidRPr="002F6E76">
      <w:rPr>
        <w:rFonts w:ascii="Calibri" w:hAnsi="Calibri"/>
        <w:i/>
        <w:iCs/>
        <w:sz w:val="18"/>
        <w:lang w:val="en-GB"/>
      </w:rPr>
      <w:t>)</w:t>
    </w:r>
  </w:p>
  <w:p w14:paraId="0FDC2BE3" w14:textId="77777777" w:rsidR="003514AC" w:rsidRPr="00173F5F" w:rsidRDefault="003514AC">
    <w:pPr>
      <w:pStyle w:val="Pidipagina"/>
      <w:jc w:val="center"/>
      <w:rPr>
        <w:rFonts w:ascii="Calibri" w:hAnsi="Calibri"/>
        <w:lang w:val="en-US"/>
      </w:rPr>
    </w:pPr>
    <w:r w:rsidRPr="006C4769">
      <w:rPr>
        <w:rFonts w:ascii="Calibri" w:hAnsi="Calibri"/>
        <w:i/>
        <w:iCs/>
        <w:sz w:val="18"/>
        <w:lang w:val="en-GB"/>
      </w:rPr>
      <w:t xml:space="preserve">Page </w:t>
    </w:r>
    <w:r w:rsidRPr="006C4769">
      <w:rPr>
        <w:rStyle w:val="Numeropagina"/>
        <w:rFonts w:ascii="Calibri" w:hAnsi="Calibri"/>
        <w:i/>
        <w:iCs/>
        <w:sz w:val="18"/>
      </w:rPr>
      <w:fldChar w:fldCharType="begin"/>
    </w:r>
    <w:r w:rsidRPr="00173F5F">
      <w:rPr>
        <w:rStyle w:val="Numeropagina"/>
        <w:rFonts w:ascii="Calibri" w:hAnsi="Calibri"/>
        <w:i/>
        <w:iCs/>
        <w:sz w:val="18"/>
        <w:lang w:val="en-US"/>
      </w:rPr>
      <w:instrText xml:space="preserve"> PAGE </w:instrText>
    </w:r>
    <w:r w:rsidRPr="006C4769">
      <w:rPr>
        <w:rStyle w:val="Numeropagina"/>
        <w:rFonts w:ascii="Calibri" w:hAnsi="Calibri"/>
        <w:i/>
        <w:iCs/>
        <w:sz w:val="18"/>
      </w:rPr>
      <w:fldChar w:fldCharType="separate"/>
    </w:r>
    <w:r w:rsidR="008C678E">
      <w:rPr>
        <w:rStyle w:val="Numeropagina"/>
        <w:rFonts w:ascii="Calibri" w:hAnsi="Calibri"/>
        <w:i/>
        <w:iCs/>
        <w:noProof/>
        <w:sz w:val="18"/>
        <w:lang w:val="en-US"/>
      </w:rPr>
      <w:t>1</w:t>
    </w:r>
    <w:r w:rsidRPr="006C4769">
      <w:rPr>
        <w:rStyle w:val="Numeropagina"/>
        <w:rFonts w:ascii="Calibri" w:hAnsi="Calibri"/>
        <w:i/>
        <w:iCs/>
        <w:sz w:val="18"/>
      </w:rPr>
      <w:fldChar w:fldCharType="end"/>
    </w:r>
    <w:r w:rsidRPr="00173F5F">
      <w:rPr>
        <w:rStyle w:val="Numeropagina"/>
        <w:rFonts w:ascii="Calibri" w:hAnsi="Calibri"/>
        <w:i/>
        <w:iCs/>
        <w:sz w:val="18"/>
        <w:lang w:val="en-US"/>
      </w:rPr>
      <w:t xml:space="preserve"> of </w:t>
    </w:r>
    <w:r w:rsidRPr="006C4769">
      <w:rPr>
        <w:rStyle w:val="Numeropagina"/>
        <w:rFonts w:ascii="Calibri" w:hAnsi="Calibri"/>
        <w:i/>
        <w:iCs/>
        <w:sz w:val="18"/>
      </w:rPr>
      <w:fldChar w:fldCharType="begin"/>
    </w:r>
    <w:r w:rsidRPr="00173F5F">
      <w:rPr>
        <w:rStyle w:val="Numeropagina"/>
        <w:rFonts w:ascii="Calibri" w:hAnsi="Calibri"/>
        <w:i/>
        <w:iCs/>
        <w:sz w:val="18"/>
        <w:lang w:val="en-US"/>
      </w:rPr>
      <w:instrText xml:space="preserve"> NUMPAGES </w:instrText>
    </w:r>
    <w:r w:rsidRPr="006C4769">
      <w:rPr>
        <w:rStyle w:val="Numeropagina"/>
        <w:rFonts w:ascii="Calibri" w:hAnsi="Calibri"/>
        <w:i/>
        <w:iCs/>
        <w:sz w:val="18"/>
      </w:rPr>
      <w:fldChar w:fldCharType="separate"/>
    </w:r>
    <w:r w:rsidR="008C678E">
      <w:rPr>
        <w:rStyle w:val="Numeropagina"/>
        <w:rFonts w:ascii="Calibri" w:hAnsi="Calibri"/>
        <w:i/>
        <w:iCs/>
        <w:noProof/>
        <w:sz w:val="18"/>
        <w:lang w:val="en-US"/>
      </w:rPr>
      <w:t>6</w:t>
    </w:r>
    <w:r w:rsidRPr="006C4769">
      <w:rPr>
        <w:rStyle w:val="Numeropagina"/>
        <w:rFonts w:ascii="Calibri" w:hAnsi="Calibri"/>
        <w:i/>
        <w:i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F253EC" w14:textId="77777777" w:rsidR="001E37BC" w:rsidRDefault="001E37BC">
      <w:r>
        <w:separator/>
      </w:r>
    </w:p>
  </w:footnote>
  <w:footnote w:type="continuationSeparator" w:id="0">
    <w:p w14:paraId="4F54BCCD" w14:textId="77777777" w:rsidR="001E37BC" w:rsidRDefault="001E37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9B13C" w14:textId="326F4944" w:rsidR="00BA3BD0" w:rsidRDefault="00BA3BD0" w:rsidP="00BA3BD0">
    <w:pPr>
      <w:pStyle w:val="Intestazione"/>
    </w:pPr>
  </w:p>
  <w:p w14:paraId="58AC6B90" w14:textId="6EB7705A" w:rsidR="00BA3BD0" w:rsidRDefault="00BA3BD0" w:rsidP="00BA3BD0">
    <w:pPr>
      <w:pStyle w:val="Intestazione"/>
    </w:pPr>
    <w:r>
      <w:rPr>
        <w:noProof/>
      </w:rPr>
      <w:drawing>
        <wp:anchor distT="0" distB="0" distL="114300" distR="114300" simplePos="0" relativeHeight="251659264" behindDoc="0" locked="0" layoutInCell="1" hidden="0" allowOverlap="1" wp14:anchorId="53B1DC91" wp14:editId="50772612">
          <wp:simplePos x="0" y="0"/>
          <wp:positionH relativeFrom="column">
            <wp:posOffset>2453640</wp:posOffset>
          </wp:positionH>
          <wp:positionV relativeFrom="paragraph">
            <wp:posOffset>43180</wp:posOffset>
          </wp:positionV>
          <wp:extent cx="752475" cy="752475"/>
          <wp:effectExtent l="0" t="0" r="0" b="0"/>
          <wp:wrapSquare wrapText="bothSides" distT="0" distB="0" distL="114300" distR="114300"/>
          <wp:docPr id="1" name="image1.jpg" descr="LOGO-DSM-rotondo piccolo"/>
          <wp:cNvGraphicFramePr/>
          <a:graphic xmlns:a="http://schemas.openxmlformats.org/drawingml/2006/main">
            <a:graphicData uri="http://schemas.openxmlformats.org/drawingml/2006/picture">
              <pic:pic xmlns:pic="http://schemas.openxmlformats.org/drawingml/2006/picture">
                <pic:nvPicPr>
                  <pic:cNvPr id="0" name="image1.jpg" descr="LOGO-DSM-rotondo piccolo"/>
                  <pic:cNvPicPr preferRelativeResize="0"/>
                </pic:nvPicPr>
                <pic:blipFill>
                  <a:blip r:embed="rId1"/>
                  <a:srcRect/>
                  <a:stretch>
                    <a:fillRect/>
                  </a:stretch>
                </pic:blipFill>
                <pic:spPr>
                  <a:xfrm>
                    <a:off x="0" y="0"/>
                    <a:ext cx="752475" cy="752475"/>
                  </a:xfrm>
                  <a:prstGeom prst="rect">
                    <a:avLst/>
                  </a:prstGeom>
                  <a:ln/>
                </pic:spPr>
              </pic:pic>
            </a:graphicData>
          </a:graphic>
        </wp:anchor>
      </w:drawing>
    </w:r>
  </w:p>
  <w:p w14:paraId="609547D4" w14:textId="7FA2F846" w:rsidR="00BA3BD0" w:rsidRDefault="00BA3BD0" w:rsidP="00BA3BD0">
    <w:pPr>
      <w:tabs>
        <w:tab w:val="left" w:pos="5940"/>
      </w:tabs>
      <w:jc w:val="center"/>
      <w:rPr>
        <w:smallCaps/>
        <w:sz w:val="17"/>
        <w:szCs w:val="17"/>
      </w:rPr>
    </w:pPr>
  </w:p>
  <w:p w14:paraId="604903FE" w14:textId="1C027EE5" w:rsidR="00BA3BD0" w:rsidRDefault="00BA3BD0" w:rsidP="00BA3BD0">
    <w:pPr>
      <w:tabs>
        <w:tab w:val="left" w:pos="5940"/>
      </w:tabs>
      <w:jc w:val="center"/>
      <w:rPr>
        <w:smallCaps/>
        <w:sz w:val="17"/>
        <w:szCs w:val="17"/>
      </w:rPr>
    </w:pPr>
  </w:p>
  <w:p w14:paraId="5A254551" w14:textId="6F035A98" w:rsidR="00BA3BD0" w:rsidRDefault="00BA3BD0" w:rsidP="00BA3BD0">
    <w:pPr>
      <w:tabs>
        <w:tab w:val="left" w:pos="5940"/>
      </w:tabs>
      <w:jc w:val="center"/>
      <w:rPr>
        <w:smallCaps/>
        <w:sz w:val="17"/>
        <w:szCs w:val="17"/>
      </w:rPr>
    </w:pPr>
  </w:p>
  <w:p w14:paraId="2F630040" w14:textId="77777777" w:rsidR="00BA3BD0" w:rsidRDefault="00BA3BD0" w:rsidP="00BA3BD0">
    <w:pPr>
      <w:tabs>
        <w:tab w:val="left" w:pos="5940"/>
      </w:tabs>
      <w:jc w:val="center"/>
      <w:rPr>
        <w:smallCaps/>
        <w:sz w:val="17"/>
        <w:szCs w:val="17"/>
      </w:rPr>
    </w:pPr>
  </w:p>
  <w:p w14:paraId="708DEA51" w14:textId="77777777" w:rsidR="00BA3BD0" w:rsidRDefault="00BA3BD0" w:rsidP="00BA3BD0">
    <w:pPr>
      <w:tabs>
        <w:tab w:val="left" w:pos="5940"/>
      </w:tabs>
      <w:jc w:val="center"/>
      <w:rPr>
        <w:smallCaps/>
        <w:sz w:val="17"/>
        <w:szCs w:val="17"/>
      </w:rPr>
    </w:pPr>
  </w:p>
  <w:p w14:paraId="177C31A2" w14:textId="77777777" w:rsidR="00BA3BD0" w:rsidRDefault="00BA3BD0" w:rsidP="00BA3BD0">
    <w:pPr>
      <w:tabs>
        <w:tab w:val="left" w:pos="5940"/>
      </w:tabs>
      <w:jc w:val="center"/>
      <w:rPr>
        <w:smallCaps/>
        <w:sz w:val="17"/>
        <w:szCs w:val="17"/>
      </w:rPr>
    </w:pPr>
  </w:p>
  <w:p w14:paraId="163E9490" w14:textId="6AFA181E" w:rsidR="00BA3BD0" w:rsidRDefault="00BA3BD0" w:rsidP="00BA3BD0">
    <w:pPr>
      <w:tabs>
        <w:tab w:val="left" w:pos="5940"/>
      </w:tabs>
      <w:jc w:val="center"/>
      <w:rPr>
        <w:smallCaps/>
        <w:sz w:val="17"/>
        <w:szCs w:val="17"/>
      </w:rPr>
    </w:pPr>
    <w:r>
      <w:rPr>
        <w:smallCaps/>
        <w:sz w:val="17"/>
        <w:szCs w:val="17"/>
      </w:rPr>
      <w:t>UNIVERSITÀ DEGLI STUDI DI TORINO</w:t>
    </w:r>
  </w:p>
  <w:p w14:paraId="79D61F1E" w14:textId="77777777" w:rsidR="00BA3BD0" w:rsidRDefault="00BA3BD0" w:rsidP="00BA3BD0">
    <w:pPr>
      <w:tabs>
        <w:tab w:val="left" w:pos="5940"/>
      </w:tabs>
      <w:jc w:val="center"/>
      <w:rPr>
        <w:smallCaps/>
        <w:sz w:val="8"/>
        <w:szCs w:val="8"/>
      </w:rPr>
    </w:pPr>
  </w:p>
  <w:p w14:paraId="12A96C14" w14:textId="3E511F78" w:rsidR="003514AC" w:rsidRPr="00BA3BD0" w:rsidRDefault="00BA3BD0" w:rsidP="00BA3BD0">
    <w:pPr>
      <w:pStyle w:val="Intestazione"/>
    </w:pPr>
    <w:r>
      <w:rPr>
        <w:b/>
        <w:smallCaps/>
      </w:rPr>
      <w:tab/>
      <w:t>DIPARTIMENTO di  SCIENZE MEDICHE</w:t>
    </w:r>
    <w:r>
      <w:rPr>
        <w:noProof/>
        <w:lang w:val="hr-BA" w:eastAsia="hr-BA"/>
      </w:rPr>
      <w:t xml:space="preserve"> </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9A4F94C"/>
    <w:lvl w:ilvl="0">
      <w:start w:val="1"/>
      <w:numFmt w:val="decimal"/>
      <w:pStyle w:val="Numeroelenco"/>
      <w:lvlText w:val="%1."/>
      <w:lvlJc w:val="left"/>
      <w:pPr>
        <w:tabs>
          <w:tab w:val="num" w:pos="360"/>
        </w:tabs>
        <w:ind w:left="360" w:hanging="360"/>
      </w:pPr>
    </w:lvl>
  </w:abstractNum>
  <w:abstractNum w:abstractNumId="1" w15:restartNumberingAfterBreak="0">
    <w:nsid w:val="03E76F82"/>
    <w:multiLevelType w:val="multilevel"/>
    <w:tmpl w:val="5FBE920E"/>
    <w:styleLink w:val="List6"/>
    <w:lvl w:ilvl="0">
      <w:start w:val="1"/>
      <w:numFmt w:val="decimal"/>
      <w:lvlText w:val="%1)"/>
      <w:lvlJc w:val="left"/>
      <w:rPr>
        <w:rFonts w:ascii="Calibri" w:eastAsia="Calibri" w:hAnsi="Calibri" w:cs="Calibri"/>
        <w:position w:val="0"/>
        <w:rtl w:val="0"/>
      </w:rPr>
    </w:lvl>
    <w:lvl w:ilvl="1">
      <w:start w:val="1"/>
      <w:numFmt w:val="lowerLetter"/>
      <w:lvlText w:val="%2."/>
      <w:lvlJc w:val="left"/>
      <w:rPr>
        <w:rFonts w:ascii="Calibri" w:eastAsia="Calibri" w:hAnsi="Calibri" w:cs="Calibri"/>
        <w:position w:val="0"/>
        <w:rtl w:val="0"/>
      </w:rPr>
    </w:lvl>
    <w:lvl w:ilvl="2">
      <w:start w:val="1"/>
      <w:numFmt w:val="lowerRoman"/>
      <w:lvlText w:val="%3."/>
      <w:lvlJc w:val="left"/>
      <w:rPr>
        <w:rFonts w:ascii="Calibri" w:eastAsia="Calibri" w:hAnsi="Calibri" w:cs="Calibri"/>
        <w:position w:val="0"/>
        <w:rtl w:val="0"/>
      </w:rPr>
    </w:lvl>
    <w:lvl w:ilvl="3">
      <w:start w:val="1"/>
      <w:numFmt w:val="decimal"/>
      <w:lvlText w:val="%4."/>
      <w:lvlJc w:val="left"/>
      <w:rPr>
        <w:rFonts w:ascii="Calibri" w:eastAsia="Calibri" w:hAnsi="Calibri" w:cs="Calibri"/>
        <w:position w:val="0"/>
        <w:rtl w:val="0"/>
      </w:rPr>
    </w:lvl>
    <w:lvl w:ilvl="4">
      <w:start w:val="1"/>
      <w:numFmt w:val="lowerLetter"/>
      <w:lvlText w:val="%5."/>
      <w:lvlJc w:val="left"/>
      <w:rPr>
        <w:rFonts w:ascii="Calibri" w:eastAsia="Calibri" w:hAnsi="Calibri" w:cs="Calibri"/>
        <w:position w:val="0"/>
        <w:rtl w:val="0"/>
      </w:rPr>
    </w:lvl>
    <w:lvl w:ilvl="5">
      <w:start w:val="1"/>
      <w:numFmt w:val="lowerRoman"/>
      <w:lvlText w:val="%6."/>
      <w:lvlJc w:val="left"/>
      <w:rPr>
        <w:rFonts w:ascii="Calibri" w:eastAsia="Calibri" w:hAnsi="Calibri" w:cs="Calibri"/>
        <w:position w:val="0"/>
        <w:rtl w:val="0"/>
      </w:rPr>
    </w:lvl>
    <w:lvl w:ilvl="6">
      <w:start w:val="1"/>
      <w:numFmt w:val="decimal"/>
      <w:lvlText w:val="%7."/>
      <w:lvlJc w:val="left"/>
      <w:rPr>
        <w:rFonts w:ascii="Calibri" w:eastAsia="Calibri" w:hAnsi="Calibri" w:cs="Calibri"/>
        <w:position w:val="0"/>
        <w:rtl w:val="0"/>
      </w:rPr>
    </w:lvl>
    <w:lvl w:ilvl="7">
      <w:start w:val="1"/>
      <w:numFmt w:val="lowerLetter"/>
      <w:lvlText w:val="%8."/>
      <w:lvlJc w:val="left"/>
      <w:rPr>
        <w:rFonts w:ascii="Calibri" w:eastAsia="Calibri" w:hAnsi="Calibri" w:cs="Calibri"/>
        <w:position w:val="0"/>
        <w:rtl w:val="0"/>
      </w:rPr>
    </w:lvl>
    <w:lvl w:ilvl="8">
      <w:start w:val="1"/>
      <w:numFmt w:val="lowerRoman"/>
      <w:lvlText w:val="%9."/>
      <w:lvlJc w:val="left"/>
      <w:rPr>
        <w:rFonts w:ascii="Calibri" w:eastAsia="Calibri" w:hAnsi="Calibri" w:cs="Calibri"/>
        <w:position w:val="0"/>
        <w:rtl w:val="0"/>
      </w:rPr>
    </w:lvl>
  </w:abstractNum>
  <w:abstractNum w:abstractNumId="2" w15:restartNumberingAfterBreak="0">
    <w:nsid w:val="048C0F86"/>
    <w:multiLevelType w:val="multilevel"/>
    <w:tmpl w:val="CD3CF062"/>
    <w:styleLink w:val="Lista21"/>
    <w:lvl w:ilvl="0">
      <w:start w:val="1"/>
      <w:numFmt w:val="decimal"/>
      <w:lvlText w:val="%1."/>
      <w:lvlJc w:val="left"/>
      <w:pPr>
        <w:tabs>
          <w:tab w:val="num" w:pos="360"/>
        </w:tabs>
        <w:ind w:left="360" w:hanging="360"/>
      </w:pPr>
      <w:rPr>
        <w:rFonts w:ascii="Calibri" w:eastAsia="Calibri" w:hAnsi="Calibri" w:cs="Calibri"/>
        <w:b/>
        <w:bCs/>
        <w:color w:val="000000"/>
        <w:position w:val="0"/>
        <w:sz w:val="24"/>
        <w:szCs w:val="24"/>
        <w:u w:color="000000"/>
      </w:rPr>
    </w:lvl>
    <w:lvl w:ilvl="1">
      <w:start w:val="1"/>
      <w:numFmt w:val="decimal"/>
      <w:lvlText w:val="%1.%2."/>
      <w:lvlJc w:val="left"/>
      <w:pPr>
        <w:tabs>
          <w:tab w:val="num" w:pos="360"/>
        </w:tabs>
        <w:ind w:left="360" w:hanging="360"/>
      </w:pPr>
      <w:rPr>
        <w:rFonts w:ascii="Trebuchet MS Bold" w:eastAsia="Trebuchet MS Bold" w:hAnsi="Trebuchet MS Bold" w:cs="Trebuchet MS Bold"/>
        <w:b/>
        <w:bCs/>
        <w:color w:val="000000"/>
        <w:position w:val="0"/>
        <w:sz w:val="24"/>
        <w:szCs w:val="24"/>
        <w:u w:color="000000"/>
        <w:lang w:val="en-US"/>
      </w:rPr>
    </w:lvl>
    <w:lvl w:ilvl="2">
      <w:start w:val="1"/>
      <w:numFmt w:val="decimal"/>
      <w:lvlText w:val="%1.%2.%3."/>
      <w:lvlJc w:val="left"/>
      <w:pPr>
        <w:tabs>
          <w:tab w:val="num" w:pos="720"/>
        </w:tabs>
        <w:ind w:left="720" w:hanging="720"/>
      </w:pPr>
      <w:rPr>
        <w:rFonts w:ascii="Calibri" w:eastAsia="Calibri" w:hAnsi="Calibri" w:cs="Calibri"/>
        <w:b/>
        <w:bCs/>
        <w:color w:val="000000"/>
        <w:position w:val="0"/>
        <w:sz w:val="24"/>
        <w:szCs w:val="24"/>
        <w:u w:color="000000"/>
        <w:lang w:val="en-US"/>
      </w:rPr>
    </w:lvl>
    <w:lvl w:ilvl="3">
      <w:start w:val="1"/>
      <w:numFmt w:val="decimal"/>
      <w:lvlText w:val="%1.%2.%3.%4."/>
      <w:lvlJc w:val="left"/>
      <w:pPr>
        <w:tabs>
          <w:tab w:val="num" w:pos="720"/>
        </w:tabs>
        <w:ind w:left="720" w:hanging="720"/>
      </w:pPr>
      <w:rPr>
        <w:rFonts w:ascii="Calibri" w:eastAsia="Calibri" w:hAnsi="Calibri" w:cs="Calibri"/>
        <w:b/>
        <w:bCs/>
        <w:color w:val="000000"/>
        <w:position w:val="0"/>
        <w:sz w:val="24"/>
        <w:szCs w:val="24"/>
        <w:u w:color="000000"/>
        <w:lang w:val="en-US"/>
      </w:rPr>
    </w:lvl>
    <w:lvl w:ilvl="4">
      <w:start w:val="1"/>
      <w:numFmt w:val="decimal"/>
      <w:lvlText w:val="%1.%2.%3.%4.%5."/>
      <w:lvlJc w:val="left"/>
      <w:pPr>
        <w:tabs>
          <w:tab w:val="num" w:pos="1080"/>
        </w:tabs>
        <w:ind w:left="1080" w:hanging="1080"/>
      </w:pPr>
      <w:rPr>
        <w:rFonts w:ascii="Calibri" w:eastAsia="Calibri" w:hAnsi="Calibri" w:cs="Calibri"/>
        <w:b/>
        <w:bCs/>
        <w:color w:val="000000"/>
        <w:position w:val="0"/>
        <w:sz w:val="24"/>
        <w:szCs w:val="24"/>
        <w:u w:color="000000"/>
        <w:lang w:val="en-US"/>
      </w:rPr>
    </w:lvl>
    <w:lvl w:ilvl="5">
      <w:start w:val="1"/>
      <w:numFmt w:val="decimal"/>
      <w:lvlText w:val="%1.%2.%3.%4.%5.%6."/>
      <w:lvlJc w:val="left"/>
      <w:pPr>
        <w:tabs>
          <w:tab w:val="num" w:pos="1080"/>
        </w:tabs>
        <w:ind w:left="1080" w:hanging="1080"/>
      </w:pPr>
      <w:rPr>
        <w:rFonts w:ascii="Calibri" w:eastAsia="Calibri" w:hAnsi="Calibri" w:cs="Calibri"/>
        <w:b/>
        <w:bCs/>
        <w:color w:val="000000"/>
        <w:position w:val="0"/>
        <w:sz w:val="24"/>
        <w:szCs w:val="24"/>
        <w:u w:color="000000"/>
        <w:lang w:val="en-US"/>
      </w:rPr>
    </w:lvl>
    <w:lvl w:ilvl="6">
      <w:start w:val="1"/>
      <w:numFmt w:val="decimal"/>
      <w:lvlText w:val="%1.%2.%3.%4.%5.%6.%7."/>
      <w:lvlJc w:val="left"/>
      <w:pPr>
        <w:tabs>
          <w:tab w:val="num" w:pos="1440"/>
        </w:tabs>
        <w:ind w:left="1440" w:hanging="1440"/>
      </w:pPr>
      <w:rPr>
        <w:rFonts w:ascii="Calibri" w:eastAsia="Calibri" w:hAnsi="Calibri" w:cs="Calibri"/>
        <w:b/>
        <w:bCs/>
        <w:color w:val="000000"/>
        <w:position w:val="0"/>
        <w:sz w:val="24"/>
        <w:szCs w:val="24"/>
        <w:u w:color="000000"/>
        <w:lang w:val="en-US"/>
      </w:rPr>
    </w:lvl>
    <w:lvl w:ilvl="7">
      <w:start w:val="1"/>
      <w:numFmt w:val="decimal"/>
      <w:lvlText w:val="%1.%2.%3.%4.%5.%6.%7.%8."/>
      <w:lvlJc w:val="left"/>
      <w:pPr>
        <w:tabs>
          <w:tab w:val="num" w:pos="1440"/>
        </w:tabs>
        <w:ind w:left="1440" w:hanging="1440"/>
      </w:pPr>
      <w:rPr>
        <w:rFonts w:ascii="Calibri" w:eastAsia="Calibri" w:hAnsi="Calibri" w:cs="Calibri"/>
        <w:b/>
        <w:bCs/>
        <w:color w:val="000000"/>
        <w:position w:val="0"/>
        <w:sz w:val="24"/>
        <w:szCs w:val="24"/>
        <w:u w:color="000000"/>
        <w:lang w:val="en-US"/>
      </w:rPr>
    </w:lvl>
    <w:lvl w:ilvl="8">
      <w:start w:val="1"/>
      <w:numFmt w:val="decimal"/>
      <w:lvlText w:val="%1.%2.%3.%4.%5.%6.%7.%8.%9."/>
      <w:lvlJc w:val="left"/>
      <w:pPr>
        <w:tabs>
          <w:tab w:val="num" w:pos="1800"/>
        </w:tabs>
        <w:ind w:left="1800" w:hanging="1800"/>
      </w:pPr>
      <w:rPr>
        <w:rFonts w:ascii="Calibri" w:eastAsia="Calibri" w:hAnsi="Calibri" w:cs="Calibri"/>
        <w:b/>
        <w:bCs/>
        <w:color w:val="000000"/>
        <w:position w:val="0"/>
        <w:sz w:val="24"/>
        <w:szCs w:val="24"/>
        <w:u w:color="000000"/>
        <w:lang w:val="en-US"/>
      </w:rPr>
    </w:lvl>
  </w:abstractNum>
  <w:abstractNum w:abstractNumId="3" w15:restartNumberingAfterBreak="0">
    <w:nsid w:val="06440A6B"/>
    <w:multiLevelType w:val="hybridMultilevel"/>
    <w:tmpl w:val="9A5640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A2E3D2D"/>
    <w:multiLevelType w:val="hybridMultilevel"/>
    <w:tmpl w:val="43FEEC78"/>
    <w:lvl w:ilvl="0" w:tplc="D7348896">
      <w:start w:val="3"/>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014731B"/>
    <w:multiLevelType w:val="hybridMultilevel"/>
    <w:tmpl w:val="3DE4D01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0AA7621"/>
    <w:multiLevelType w:val="hybridMultilevel"/>
    <w:tmpl w:val="B86A322A"/>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1C3FE1"/>
    <w:multiLevelType w:val="hybridMultilevel"/>
    <w:tmpl w:val="B33A5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A444900"/>
    <w:multiLevelType w:val="hybridMultilevel"/>
    <w:tmpl w:val="42D431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630325"/>
    <w:multiLevelType w:val="hybridMultilevel"/>
    <w:tmpl w:val="00B4466A"/>
    <w:lvl w:ilvl="0" w:tplc="0CA2155A">
      <w:start w:val="1"/>
      <w:numFmt w:val="decimal"/>
      <w:lvlText w:val="%1."/>
      <w:lvlJc w:val="left"/>
      <w:pPr>
        <w:ind w:left="930" w:hanging="57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F972BF"/>
    <w:multiLevelType w:val="multilevel"/>
    <w:tmpl w:val="D7FEEA0E"/>
    <w:styleLink w:val="Lista31"/>
    <w:lvl w:ilvl="0">
      <w:numFmt w:val="bullet"/>
      <w:lvlText w:val="-"/>
      <w:lvlJc w:val="left"/>
      <w:rPr>
        <w:rFonts w:ascii="Calibri" w:eastAsia="Calibri" w:hAnsi="Calibri" w:cs="Calibri"/>
        <w:position w:val="0"/>
        <w:rtl w:val="0"/>
      </w:rPr>
    </w:lvl>
    <w:lvl w:ilvl="1">
      <w:start w:val="1"/>
      <w:numFmt w:val="bullet"/>
      <w:lvlText w:val="o"/>
      <w:lvlJc w:val="left"/>
      <w:rPr>
        <w:rFonts w:ascii="Calibri" w:eastAsia="Calibri" w:hAnsi="Calibri" w:cs="Calibri"/>
        <w:position w:val="0"/>
        <w:rtl w:val="0"/>
      </w:rPr>
    </w:lvl>
    <w:lvl w:ilvl="2">
      <w:start w:val="1"/>
      <w:numFmt w:val="bullet"/>
      <w:lvlText w:val="▪"/>
      <w:lvlJc w:val="left"/>
      <w:rPr>
        <w:rFonts w:ascii="Calibri" w:eastAsia="Calibri" w:hAnsi="Calibri" w:cs="Calibri"/>
        <w:position w:val="0"/>
        <w:rtl w:val="0"/>
      </w:rPr>
    </w:lvl>
    <w:lvl w:ilvl="3">
      <w:start w:val="1"/>
      <w:numFmt w:val="bullet"/>
      <w:lvlText w:val="•"/>
      <w:lvlJc w:val="left"/>
      <w:rPr>
        <w:rFonts w:ascii="Calibri" w:eastAsia="Calibri" w:hAnsi="Calibri" w:cs="Calibri"/>
        <w:position w:val="0"/>
        <w:rtl w:val="0"/>
      </w:rPr>
    </w:lvl>
    <w:lvl w:ilvl="4">
      <w:start w:val="1"/>
      <w:numFmt w:val="bullet"/>
      <w:lvlText w:val="o"/>
      <w:lvlJc w:val="left"/>
      <w:rPr>
        <w:rFonts w:ascii="Calibri" w:eastAsia="Calibri" w:hAnsi="Calibri" w:cs="Calibri"/>
        <w:position w:val="0"/>
        <w:rtl w:val="0"/>
      </w:rPr>
    </w:lvl>
    <w:lvl w:ilvl="5">
      <w:start w:val="1"/>
      <w:numFmt w:val="bullet"/>
      <w:lvlText w:val="▪"/>
      <w:lvlJc w:val="left"/>
      <w:rPr>
        <w:rFonts w:ascii="Calibri" w:eastAsia="Calibri" w:hAnsi="Calibri" w:cs="Calibri"/>
        <w:position w:val="0"/>
        <w:rtl w:val="0"/>
      </w:rPr>
    </w:lvl>
    <w:lvl w:ilvl="6">
      <w:start w:val="1"/>
      <w:numFmt w:val="bullet"/>
      <w:lvlText w:val="•"/>
      <w:lvlJc w:val="left"/>
      <w:rPr>
        <w:rFonts w:ascii="Calibri" w:eastAsia="Calibri" w:hAnsi="Calibri" w:cs="Calibri"/>
        <w:position w:val="0"/>
        <w:rtl w:val="0"/>
      </w:rPr>
    </w:lvl>
    <w:lvl w:ilvl="7">
      <w:start w:val="1"/>
      <w:numFmt w:val="bullet"/>
      <w:lvlText w:val="o"/>
      <w:lvlJc w:val="left"/>
      <w:rPr>
        <w:rFonts w:ascii="Calibri" w:eastAsia="Calibri" w:hAnsi="Calibri" w:cs="Calibri"/>
        <w:position w:val="0"/>
        <w:rtl w:val="0"/>
      </w:rPr>
    </w:lvl>
    <w:lvl w:ilvl="8">
      <w:start w:val="1"/>
      <w:numFmt w:val="bullet"/>
      <w:lvlText w:val="▪"/>
      <w:lvlJc w:val="left"/>
      <w:rPr>
        <w:rFonts w:ascii="Calibri" w:eastAsia="Calibri" w:hAnsi="Calibri" w:cs="Calibri"/>
        <w:position w:val="0"/>
        <w:rtl w:val="0"/>
      </w:rPr>
    </w:lvl>
  </w:abstractNum>
  <w:abstractNum w:abstractNumId="11" w15:restartNumberingAfterBreak="0">
    <w:nsid w:val="1B720C18"/>
    <w:multiLevelType w:val="hybridMultilevel"/>
    <w:tmpl w:val="5C2808B0"/>
    <w:lvl w:ilvl="0" w:tplc="D7348896">
      <w:start w:val="3"/>
      <w:numFmt w:val="bullet"/>
      <w:lvlText w:val="-"/>
      <w:lvlJc w:val="left"/>
      <w:pPr>
        <w:ind w:left="360" w:hanging="360"/>
      </w:pPr>
      <w:rPr>
        <w:rFonts w:ascii="Calibri" w:eastAsia="Calibri" w:hAnsi="Calibri" w:cs="Times New Roman" w:hint="default"/>
      </w:rPr>
    </w:lvl>
    <w:lvl w:ilvl="1" w:tplc="08090003">
      <w:start w:val="1"/>
      <w:numFmt w:val="bullet"/>
      <w:lvlText w:val="o"/>
      <w:lvlJc w:val="left"/>
      <w:pPr>
        <w:ind w:left="1080" w:hanging="360"/>
      </w:pPr>
      <w:rPr>
        <w:rFonts w:ascii="Courier New" w:hAnsi="Courier New" w:cs="Courier New" w:hint="default"/>
      </w:rPr>
    </w:lvl>
    <w:lvl w:ilvl="2" w:tplc="D7348896">
      <w:start w:val="3"/>
      <w:numFmt w:val="bullet"/>
      <w:lvlText w:val="-"/>
      <w:lvlJc w:val="left"/>
      <w:pPr>
        <w:ind w:left="1800" w:hanging="360"/>
      </w:pPr>
      <w:rPr>
        <w:rFonts w:ascii="Calibri" w:eastAsia="Calibri" w:hAnsi="Calibri" w:cs="Times New Roman"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402168E"/>
    <w:multiLevelType w:val="hybridMultilevel"/>
    <w:tmpl w:val="FC10854E"/>
    <w:lvl w:ilvl="0" w:tplc="D7348896">
      <w:start w:val="3"/>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1779AC"/>
    <w:multiLevelType w:val="multilevel"/>
    <w:tmpl w:val="DE969CE6"/>
    <w:styleLink w:val="Lista51"/>
    <w:lvl w:ilvl="0">
      <w:start w:val="1"/>
      <w:numFmt w:val="decimal"/>
      <w:lvlText w:val="%1."/>
      <w:lvlJc w:val="left"/>
      <w:pPr>
        <w:tabs>
          <w:tab w:val="num" w:pos="360"/>
        </w:tabs>
        <w:ind w:left="360" w:hanging="360"/>
      </w:pPr>
      <w:rPr>
        <w:rFonts w:ascii="Calibri" w:eastAsia="Calibri" w:hAnsi="Calibri" w:cs="Calibri"/>
        <w:b/>
        <w:bCs/>
        <w:color w:val="000000"/>
        <w:position w:val="0"/>
        <w:sz w:val="24"/>
        <w:szCs w:val="24"/>
        <w:u w:color="000000"/>
        <w:lang w:val="en-US"/>
      </w:rPr>
    </w:lvl>
    <w:lvl w:ilvl="1">
      <w:start w:val="1"/>
      <w:numFmt w:val="decimal"/>
      <w:lvlText w:val="%1.%2."/>
      <w:lvlJc w:val="left"/>
      <w:pPr>
        <w:tabs>
          <w:tab w:val="num" w:pos="567"/>
        </w:tabs>
        <w:ind w:left="567" w:hanging="567"/>
      </w:pPr>
      <w:rPr>
        <w:rFonts w:ascii="Trebuchet MS Bold" w:eastAsia="Trebuchet MS Bold" w:hAnsi="Trebuchet MS Bold" w:cs="Trebuchet MS Bold"/>
        <w:b/>
        <w:bCs/>
        <w:color w:val="000000"/>
        <w:position w:val="0"/>
        <w:sz w:val="24"/>
        <w:szCs w:val="24"/>
        <w:u w:color="000000"/>
        <w:lang w:val="en-US"/>
      </w:rPr>
    </w:lvl>
    <w:lvl w:ilvl="2">
      <w:start w:val="1"/>
      <w:numFmt w:val="decimal"/>
      <w:lvlText w:val="%1.%2.%3."/>
      <w:lvlJc w:val="left"/>
      <w:pPr>
        <w:tabs>
          <w:tab w:val="num" w:pos="1080"/>
        </w:tabs>
        <w:ind w:left="1080" w:hanging="720"/>
      </w:pPr>
      <w:rPr>
        <w:rFonts w:ascii="Calibri" w:eastAsia="Calibri" w:hAnsi="Calibri" w:cs="Calibri"/>
        <w:b/>
        <w:bCs/>
        <w:color w:val="000000"/>
        <w:position w:val="0"/>
        <w:sz w:val="24"/>
        <w:szCs w:val="24"/>
        <w:u w:color="000000"/>
        <w:lang w:val="en-US"/>
      </w:rPr>
    </w:lvl>
    <w:lvl w:ilvl="3">
      <w:start w:val="1"/>
      <w:numFmt w:val="decimal"/>
      <w:lvlText w:val="%1.%2.%3.%4."/>
      <w:lvlJc w:val="left"/>
      <w:pPr>
        <w:tabs>
          <w:tab w:val="num" w:pos="1440"/>
        </w:tabs>
        <w:ind w:left="1440" w:hanging="1080"/>
      </w:pPr>
      <w:rPr>
        <w:rFonts w:ascii="Calibri" w:eastAsia="Calibri" w:hAnsi="Calibri" w:cs="Calibri"/>
        <w:b/>
        <w:bCs/>
        <w:color w:val="000000"/>
        <w:position w:val="0"/>
        <w:sz w:val="24"/>
        <w:szCs w:val="24"/>
        <w:u w:color="000000"/>
        <w:lang w:val="en-US"/>
      </w:rPr>
    </w:lvl>
    <w:lvl w:ilvl="4">
      <w:start w:val="1"/>
      <w:numFmt w:val="decimal"/>
      <w:lvlText w:val="%1.%2.%3.%4.%5."/>
      <w:lvlJc w:val="left"/>
      <w:pPr>
        <w:tabs>
          <w:tab w:val="num" w:pos="1440"/>
        </w:tabs>
        <w:ind w:left="1440" w:hanging="1080"/>
      </w:pPr>
      <w:rPr>
        <w:rFonts w:ascii="Calibri" w:eastAsia="Calibri" w:hAnsi="Calibri" w:cs="Calibri"/>
        <w:b/>
        <w:bCs/>
        <w:color w:val="000000"/>
        <w:position w:val="0"/>
        <w:sz w:val="24"/>
        <w:szCs w:val="24"/>
        <w:u w:color="000000"/>
        <w:lang w:val="en-US"/>
      </w:rPr>
    </w:lvl>
    <w:lvl w:ilvl="5">
      <w:start w:val="1"/>
      <w:numFmt w:val="decimal"/>
      <w:lvlText w:val="%1.%2.%3.%4.%5.%6."/>
      <w:lvlJc w:val="left"/>
      <w:pPr>
        <w:tabs>
          <w:tab w:val="num" w:pos="1800"/>
        </w:tabs>
        <w:ind w:left="1800" w:hanging="1440"/>
      </w:pPr>
      <w:rPr>
        <w:rFonts w:ascii="Calibri" w:eastAsia="Calibri" w:hAnsi="Calibri" w:cs="Calibri"/>
        <w:b/>
        <w:bCs/>
        <w:color w:val="000000"/>
        <w:position w:val="0"/>
        <w:sz w:val="24"/>
        <w:szCs w:val="24"/>
        <w:u w:color="000000"/>
        <w:lang w:val="en-US"/>
      </w:rPr>
    </w:lvl>
    <w:lvl w:ilvl="6">
      <w:start w:val="1"/>
      <w:numFmt w:val="decimal"/>
      <w:lvlText w:val="%1.%2.%3.%4.%5.%6.%7."/>
      <w:lvlJc w:val="left"/>
      <w:pPr>
        <w:tabs>
          <w:tab w:val="num" w:pos="1800"/>
        </w:tabs>
        <w:ind w:left="1800" w:hanging="1440"/>
      </w:pPr>
      <w:rPr>
        <w:rFonts w:ascii="Calibri" w:eastAsia="Calibri" w:hAnsi="Calibri" w:cs="Calibri"/>
        <w:b/>
        <w:bCs/>
        <w:color w:val="000000"/>
        <w:position w:val="0"/>
        <w:sz w:val="24"/>
        <w:szCs w:val="24"/>
        <w:u w:color="000000"/>
        <w:lang w:val="en-US"/>
      </w:rPr>
    </w:lvl>
    <w:lvl w:ilvl="7">
      <w:start w:val="1"/>
      <w:numFmt w:val="decimal"/>
      <w:lvlText w:val="%1.%2.%3.%4.%5.%6.%7.%8."/>
      <w:lvlJc w:val="left"/>
      <w:pPr>
        <w:tabs>
          <w:tab w:val="num" w:pos="2160"/>
        </w:tabs>
        <w:ind w:left="2160" w:hanging="1800"/>
      </w:pPr>
      <w:rPr>
        <w:rFonts w:ascii="Calibri" w:eastAsia="Calibri" w:hAnsi="Calibri" w:cs="Calibri"/>
        <w:b/>
        <w:bCs/>
        <w:color w:val="000000"/>
        <w:position w:val="0"/>
        <w:sz w:val="24"/>
        <w:szCs w:val="24"/>
        <w:u w:color="000000"/>
        <w:lang w:val="en-US"/>
      </w:rPr>
    </w:lvl>
    <w:lvl w:ilvl="8">
      <w:start w:val="1"/>
      <w:numFmt w:val="decimal"/>
      <w:lvlText w:val="%1.%2.%3.%4.%5.%6.%7.%8.%9."/>
      <w:lvlJc w:val="left"/>
      <w:pPr>
        <w:tabs>
          <w:tab w:val="num" w:pos="2160"/>
        </w:tabs>
        <w:ind w:left="2160" w:hanging="1800"/>
      </w:pPr>
      <w:rPr>
        <w:rFonts w:ascii="Calibri" w:eastAsia="Calibri" w:hAnsi="Calibri" w:cs="Calibri"/>
        <w:b/>
        <w:bCs/>
        <w:color w:val="000000"/>
        <w:position w:val="0"/>
        <w:sz w:val="24"/>
        <w:szCs w:val="24"/>
        <w:u w:color="000000"/>
        <w:lang w:val="en-US"/>
      </w:rPr>
    </w:lvl>
  </w:abstractNum>
  <w:abstractNum w:abstractNumId="14" w15:restartNumberingAfterBreak="0">
    <w:nsid w:val="285050D5"/>
    <w:multiLevelType w:val="hybridMultilevel"/>
    <w:tmpl w:val="A56CCC40"/>
    <w:lvl w:ilvl="0" w:tplc="D7348896">
      <w:start w:val="3"/>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4D7643B"/>
    <w:multiLevelType w:val="hybridMultilevel"/>
    <w:tmpl w:val="D37AA35E"/>
    <w:lvl w:ilvl="0" w:tplc="D7348896">
      <w:start w:val="3"/>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6B16E57"/>
    <w:multiLevelType w:val="hybridMultilevel"/>
    <w:tmpl w:val="87D0C3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F30E5C"/>
    <w:multiLevelType w:val="hybridMultilevel"/>
    <w:tmpl w:val="F4F636A4"/>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A366317"/>
    <w:multiLevelType w:val="multilevel"/>
    <w:tmpl w:val="34809E4A"/>
    <w:styleLink w:val="List0"/>
    <w:lvl w:ilvl="0">
      <w:start w:val="1"/>
      <w:numFmt w:val="decimal"/>
      <w:lvlText w:val="%1."/>
      <w:lvlJc w:val="left"/>
      <w:pPr>
        <w:tabs>
          <w:tab w:val="num" w:pos="284"/>
        </w:tabs>
        <w:ind w:left="284" w:hanging="284"/>
      </w:pPr>
      <w:rPr>
        <w:rFonts w:ascii="Trebuchet MS Bold" w:eastAsia="Trebuchet MS Bold" w:hAnsi="Trebuchet MS Bold" w:cs="Trebuchet MS Bold"/>
        <w:b/>
        <w:bCs/>
        <w:color w:val="000000"/>
        <w:position w:val="0"/>
        <w:sz w:val="24"/>
        <w:szCs w:val="24"/>
        <w:u w:color="000000"/>
        <w:lang w:val="en-US"/>
      </w:rPr>
    </w:lvl>
    <w:lvl w:ilvl="1">
      <w:start w:val="1"/>
      <w:numFmt w:val="decimal"/>
      <w:lvlText w:val="%1.%2."/>
      <w:lvlJc w:val="left"/>
      <w:pPr>
        <w:tabs>
          <w:tab w:val="num" w:pos="2138"/>
        </w:tabs>
        <w:ind w:left="2138" w:hanging="720"/>
      </w:pPr>
      <w:rPr>
        <w:rFonts w:ascii="Calibri" w:eastAsia="Calibri" w:hAnsi="Calibri" w:cs="Calibri"/>
        <w:b/>
        <w:bCs/>
        <w:color w:val="000000"/>
        <w:position w:val="0"/>
        <w:sz w:val="24"/>
        <w:szCs w:val="24"/>
        <w:u w:color="000000"/>
        <w:lang w:val="en-US"/>
      </w:rPr>
    </w:lvl>
    <w:lvl w:ilvl="2">
      <w:start w:val="1"/>
      <w:numFmt w:val="decimal"/>
      <w:lvlText w:val="%1.%2.%3."/>
      <w:lvlJc w:val="left"/>
      <w:pPr>
        <w:tabs>
          <w:tab w:val="num" w:pos="1080"/>
        </w:tabs>
        <w:ind w:left="1080" w:hanging="720"/>
      </w:pPr>
      <w:rPr>
        <w:rFonts w:ascii="Calibri" w:eastAsia="Calibri" w:hAnsi="Calibri" w:cs="Calibri"/>
        <w:b/>
        <w:bCs/>
        <w:color w:val="000000"/>
        <w:position w:val="0"/>
        <w:sz w:val="24"/>
        <w:szCs w:val="24"/>
        <w:u w:color="000000"/>
        <w:lang w:val="en-US"/>
      </w:rPr>
    </w:lvl>
    <w:lvl w:ilvl="3">
      <w:start w:val="1"/>
      <w:numFmt w:val="decimal"/>
      <w:lvlText w:val="%1.%2.%3.%4."/>
      <w:lvlJc w:val="left"/>
      <w:pPr>
        <w:tabs>
          <w:tab w:val="num" w:pos="1440"/>
        </w:tabs>
        <w:ind w:left="1440" w:hanging="1080"/>
      </w:pPr>
      <w:rPr>
        <w:rFonts w:ascii="Calibri" w:eastAsia="Calibri" w:hAnsi="Calibri" w:cs="Calibri"/>
        <w:b/>
        <w:bCs/>
        <w:color w:val="000000"/>
        <w:position w:val="0"/>
        <w:sz w:val="24"/>
        <w:szCs w:val="24"/>
        <w:u w:color="000000"/>
        <w:lang w:val="en-US"/>
      </w:rPr>
    </w:lvl>
    <w:lvl w:ilvl="4">
      <w:start w:val="1"/>
      <w:numFmt w:val="decimal"/>
      <w:lvlText w:val="%1.%2.%3.%4.%5."/>
      <w:lvlJc w:val="left"/>
      <w:pPr>
        <w:tabs>
          <w:tab w:val="num" w:pos="1440"/>
        </w:tabs>
        <w:ind w:left="1440" w:hanging="1080"/>
      </w:pPr>
      <w:rPr>
        <w:rFonts w:ascii="Calibri" w:eastAsia="Calibri" w:hAnsi="Calibri" w:cs="Calibri"/>
        <w:b/>
        <w:bCs/>
        <w:color w:val="000000"/>
        <w:position w:val="0"/>
        <w:sz w:val="24"/>
        <w:szCs w:val="24"/>
        <w:u w:color="000000"/>
        <w:lang w:val="en-US"/>
      </w:rPr>
    </w:lvl>
    <w:lvl w:ilvl="5">
      <w:start w:val="1"/>
      <w:numFmt w:val="decimal"/>
      <w:lvlText w:val="%1.%2.%3.%4.%5.%6."/>
      <w:lvlJc w:val="left"/>
      <w:pPr>
        <w:tabs>
          <w:tab w:val="num" w:pos="1800"/>
        </w:tabs>
        <w:ind w:left="1800" w:hanging="1440"/>
      </w:pPr>
      <w:rPr>
        <w:rFonts w:ascii="Calibri" w:eastAsia="Calibri" w:hAnsi="Calibri" w:cs="Calibri"/>
        <w:b/>
        <w:bCs/>
        <w:color w:val="000000"/>
        <w:position w:val="0"/>
        <w:sz w:val="24"/>
        <w:szCs w:val="24"/>
        <w:u w:color="000000"/>
        <w:lang w:val="en-US"/>
      </w:rPr>
    </w:lvl>
    <w:lvl w:ilvl="6">
      <w:start w:val="1"/>
      <w:numFmt w:val="decimal"/>
      <w:lvlText w:val="%1.%2.%3.%4.%5.%6.%7."/>
      <w:lvlJc w:val="left"/>
      <w:pPr>
        <w:tabs>
          <w:tab w:val="num" w:pos="1800"/>
        </w:tabs>
        <w:ind w:left="1800" w:hanging="1440"/>
      </w:pPr>
      <w:rPr>
        <w:rFonts w:ascii="Calibri" w:eastAsia="Calibri" w:hAnsi="Calibri" w:cs="Calibri"/>
        <w:b/>
        <w:bCs/>
        <w:color w:val="000000"/>
        <w:position w:val="0"/>
        <w:sz w:val="24"/>
        <w:szCs w:val="24"/>
        <w:u w:color="000000"/>
        <w:lang w:val="en-US"/>
      </w:rPr>
    </w:lvl>
    <w:lvl w:ilvl="7">
      <w:start w:val="1"/>
      <w:numFmt w:val="decimal"/>
      <w:lvlText w:val="%1.%2.%3.%4.%5.%6.%7.%8."/>
      <w:lvlJc w:val="left"/>
      <w:pPr>
        <w:tabs>
          <w:tab w:val="num" w:pos="2160"/>
        </w:tabs>
        <w:ind w:left="2160" w:hanging="1800"/>
      </w:pPr>
      <w:rPr>
        <w:rFonts w:ascii="Calibri" w:eastAsia="Calibri" w:hAnsi="Calibri" w:cs="Calibri"/>
        <w:b/>
        <w:bCs/>
        <w:color w:val="000000"/>
        <w:position w:val="0"/>
        <w:sz w:val="24"/>
        <w:szCs w:val="24"/>
        <w:u w:color="000000"/>
        <w:lang w:val="en-US"/>
      </w:rPr>
    </w:lvl>
    <w:lvl w:ilvl="8">
      <w:start w:val="1"/>
      <w:numFmt w:val="decimal"/>
      <w:lvlText w:val="%1.%2.%3.%4.%5.%6.%7.%8.%9."/>
      <w:lvlJc w:val="left"/>
      <w:pPr>
        <w:tabs>
          <w:tab w:val="num" w:pos="2160"/>
        </w:tabs>
        <w:ind w:left="2160" w:hanging="1800"/>
      </w:pPr>
      <w:rPr>
        <w:rFonts w:ascii="Calibri" w:eastAsia="Calibri" w:hAnsi="Calibri" w:cs="Calibri"/>
        <w:b/>
        <w:bCs/>
        <w:color w:val="000000"/>
        <w:position w:val="0"/>
        <w:sz w:val="24"/>
        <w:szCs w:val="24"/>
        <w:u w:color="000000"/>
        <w:lang w:val="en-US"/>
      </w:rPr>
    </w:lvl>
  </w:abstractNum>
  <w:abstractNum w:abstractNumId="19" w15:restartNumberingAfterBreak="0">
    <w:nsid w:val="41EB1F89"/>
    <w:multiLevelType w:val="multilevel"/>
    <w:tmpl w:val="1F50BAEA"/>
    <w:styleLink w:val="List7"/>
    <w:lvl w:ilvl="0">
      <w:start w:val="2"/>
      <w:numFmt w:val="decimal"/>
      <w:lvlText w:val="%1)"/>
      <w:lvlJc w:val="left"/>
      <w:rPr>
        <w:rFonts w:ascii="Calibri" w:eastAsia="Calibri" w:hAnsi="Calibri" w:cs="Calibri"/>
        <w:position w:val="0"/>
      </w:rPr>
    </w:lvl>
    <w:lvl w:ilvl="1">
      <w:start w:val="1"/>
      <w:numFmt w:val="lowerLetter"/>
      <w:lvlText w:val="%2."/>
      <w:lvlJc w:val="left"/>
      <w:rPr>
        <w:rFonts w:ascii="Calibri" w:eastAsia="Calibri" w:hAnsi="Calibri" w:cs="Calibri"/>
        <w:position w:val="0"/>
      </w:rPr>
    </w:lvl>
    <w:lvl w:ilvl="2">
      <w:start w:val="1"/>
      <w:numFmt w:val="lowerRoman"/>
      <w:lvlText w:val="%3."/>
      <w:lvlJc w:val="left"/>
      <w:rPr>
        <w:rFonts w:ascii="Calibri" w:eastAsia="Calibri" w:hAnsi="Calibri" w:cs="Calibri"/>
        <w:position w:val="0"/>
      </w:rPr>
    </w:lvl>
    <w:lvl w:ilvl="3">
      <w:start w:val="1"/>
      <w:numFmt w:val="decimal"/>
      <w:lvlText w:val="%4."/>
      <w:lvlJc w:val="left"/>
      <w:rPr>
        <w:rFonts w:ascii="Calibri" w:eastAsia="Calibri" w:hAnsi="Calibri" w:cs="Calibri"/>
        <w:position w:val="0"/>
      </w:rPr>
    </w:lvl>
    <w:lvl w:ilvl="4">
      <w:start w:val="1"/>
      <w:numFmt w:val="lowerLetter"/>
      <w:lvlText w:val="%5."/>
      <w:lvlJc w:val="left"/>
      <w:rPr>
        <w:rFonts w:ascii="Calibri" w:eastAsia="Calibri" w:hAnsi="Calibri" w:cs="Calibri"/>
        <w:position w:val="0"/>
      </w:rPr>
    </w:lvl>
    <w:lvl w:ilvl="5">
      <w:start w:val="1"/>
      <w:numFmt w:val="lowerRoman"/>
      <w:lvlText w:val="%6."/>
      <w:lvlJc w:val="left"/>
      <w:rPr>
        <w:rFonts w:ascii="Calibri" w:eastAsia="Calibri" w:hAnsi="Calibri" w:cs="Calibri"/>
        <w:position w:val="0"/>
      </w:rPr>
    </w:lvl>
    <w:lvl w:ilvl="6">
      <w:start w:val="1"/>
      <w:numFmt w:val="decimal"/>
      <w:lvlText w:val="%7."/>
      <w:lvlJc w:val="left"/>
      <w:rPr>
        <w:rFonts w:ascii="Calibri" w:eastAsia="Calibri" w:hAnsi="Calibri" w:cs="Calibri"/>
        <w:position w:val="0"/>
      </w:rPr>
    </w:lvl>
    <w:lvl w:ilvl="7">
      <w:start w:val="1"/>
      <w:numFmt w:val="lowerLetter"/>
      <w:lvlText w:val="%8."/>
      <w:lvlJc w:val="left"/>
      <w:rPr>
        <w:rFonts w:ascii="Calibri" w:eastAsia="Calibri" w:hAnsi="Calibri" w:cs="Calibri"/>
        <w:position w:val="0"/>
      </w:rPr>
    </w:lvl>
    <w:lvl w:ilvl="8">
      <w:start w:val="1"/>
      <w:numFmt w:val="lowerRoman"/>
      <w:lvlText w:val="%9."/>
      <w:lvlJc w:val="left"/>
      <w:rPr>
        <w:rFonts w:ascii="Calibri" w:eastAsia="Calibri" w:hAnsi="Calibri" w:cs="Calibri"/>
        <w:position w:val="0"/>
      </w:rPr>
    </w:lvl>
  </w:abstractNum>
  <w:abstractNum w:abstractNumId="20" w15:restartNumberingAfterBreak="0">
    <w:nsid w:val="47B10D71"/>
    <w:multiLevelType w:val="hybridMultilevel"/>
    <w:tmpl w:val="BFA48F98"/>
    <w:lvl w:ilvl="0" w:tplc="D7348896">
      <w:start w:val="3"/>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89A0847"/>
    <w:multiLevelType w:val="hybridMultilevel"/>
    <w:tmpl w:val="76B2075C"/>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4B263EC9"/>
    <w:multiLevelType w:val="singleLevel"/>
    <w:tmpl w:val="D4184D5A"/>
    <w:lvl w:ilvl="0">
      <w:start w:val="1"/>
      <w:numFmt w:val="lowerLetter"/>
      <w:lvlText w:val="%1)"/>
      <w:lvlJc w:val="left"/>
      <w:pPr>
        <w:tabs>
          <w:tab w:val="num" w:pos="360"/>
        </w:tabs>
        <w:ind w:left="360" w:hanging="360"/>
      </w:pPr>
    </w:lvl>
  </w:abstractNum>
  <w:abstractNum w:abstractNumId="23" w15:restartNumberingAfterBreak="0">
    <w:nsid w:val="53F11BBE"/>
    <w:multiLevelType w:val="hybridMultilevel"/>
    <w:tmpl w:val="FBF0C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4B4498A"/>
    <w:multiLevelType w:val="hybridMultilevel"/>
    <w:tmpl w:val="E3C483EA"/>
    <w:lvl w:ilvl="0" w:tplc="B2CCE6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C65CB"/>
    <w:multiLevelType w:val="hybridMultilevel"/>
    <w:tmpl w:val="DEBC920E"/>
    <w:lvl w:ilvl="0" w:tplc="0413000F">
      <w:start w:val="1"/>
      <w:numFmt w:val="decimal"/>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26" w15:restartNumberingAfterBreak="0">
    <w:nsid w:val="5FB03FDE"/>
    <w:multiLevelType w:val="hybridMultilevel"/>
    <w:tmpl w:val="D93C943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10018E6"/>
    <w:multiLevelType w:val="hybridMultilevel"/>
    <w:tmpl w:val="4C98D082"/>
    <w:lvl w:ilvl="0" w:tplc="08090001">
      <w:start w:val="1"/>
      <w:numFmt w:val="bullet"/>
      <w:lvlText w:val=""/>
      <w:lvlJc w:val="left"/>
      <w:pPr>
        <w:ind w:left="720" w:hanging="360"/>
      </w:pPr>
      <w:rPr>
        <w:rFonts w:ascii="Symbol" w:hAnsi="Symbol" w:hint="default"/>
        <w:b/>
      </w:rPr>
    </w:lvl>
    <w:lvl w:ilvl="1" w:tplc="08090019">
      <w:start w:val="1"/>
      <w:numFmt w:val="lowerLetter"/>
      <w:lvlText w:val="%2."/>
      <w:lvlJc w:val="left"/>
      <w:pPr>
        <w:ind w:left="1440" w:hanging="360"/>
      </w:pPr>
    </w:lvl>
    <w:lvl w:ilvl="2" w:tplc="C590C19C">
      <w:start w:val="1"/>
      <w:numFmt w:val="upp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2C86D0B"/>
    <w:multiLevelType w:val="hybridMultilevel"/>
    <w:tmpl w:val="CEA415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E93E45"/>
    <w:multiLevelType w:val="hybridMultilevel"/>
    <w:tmpl w:val="68FADB6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36317F0"/>
    <w:multiLevelType w:val="hybridMultilevel"/>
    <w:tmpl w:val="62F6F9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D7348896">
      <w:start w:val="3"/>
      <w:numFmt w:val="bullet"/>
      <w:lvlText w:val="-"/>
      <w:lvlJc w:val="left"/>
      <w:pPr>
        <w:ind w:left="2160" w:hanging="360"/>
      </w:pPr>
      <w:rPr>
        <w:rFonts w:ascii="Calibri" w:eastAsia="Calibri" w:hAnsi="Calibri" w:cs="Times New Roman"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99076DB"/>
    <w:multiLevelType w:val="hybridMultilevel"/>
    <w:tmpl w:val="188AC1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E3E0E5C"/>
    <w:multiLevelType w:val="hybridMultilevel"/>
    <w:tmpl w:val="324E459A"/>
    <w:lvl w:ilvl="0" w:tplc="08090001">
      <w:start w:val="1"/>
      <w:numFmt w:val="bullet"/>
      <w:lvlText w:val=""/>
      <w:lvlJc w:val="left"/>
      <w:pPr>
        <w:ind w:left="720" w:hanging="360"/>
      </w:pPr>
      <w:rPr>
        <w:rFonts w:ascii="Symbol" w:hAnsi="Symbol" w:hint="default"/>
        <w:b/>
      </w:rPr>
    </w:lvl>
    <w:lvl w:ilvl="1" w:tplc="08090001">
      <w:start w:val="1"/>
      <w:numFmt w:val="bullet"/>
      <w:lvlText w:val=""/>
      <w:lvlJc w:val="left"/>
      <w:pPr>
        <w:ind w:left="1440" w:hanging="360"/>
      </w:pPr>
      <w:rPr>
        <w:rFonts w:ascii="Symbol" w:hAnsi="Symbol"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3165B3D"/>
    <w:multiLevelType w:val="hybridMultilevel"/>
    <w:tmpl w:val="C63441FC"/>
    <w:lvl w:ilvl="0" w:tplc="D7348896">
      <w:start w:val="3"/>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5DD759E"/>
    <w:multiLevelType w:val="hybridMultilevel"/>
    <w:tmpl w:val="F9F6EF3E"/>
    <w:lvl w:ilvl="0" w:tplc="0410000F">
      <w:start w:val="1"/>
      <w:numFmt w:val="decimal"/>
      <w:lvlText w:val="%1."/>
      <w:lvlJc w:val="left"/>
      <w:pPr>
        <w:ind w:left="927" w:hanging="360"/>
      </w:p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num w:numId="1" w16cid:durableId="216093258">
    <w:abstractNumId w:val="22"/>
  </w:num>
  <w:num w:numId="2" w16cid:durableId="649215912">
    <w:abstractNumId w:val="0"/>
  </w:num>
  <w:num w:numId="3" w16cid:durableId="1450012153">
    <w:abstractNumId w:val="25"/>
  </w:num>
  <w:num w:numId="4" w16cid:durableId="1198395813">
    <w:abstractNumId w:val="18"/>
    <w:lvlOverride w:ilvl="0">
      <w:lvl w:ilvl="0">
        <w:start w:val="1"/>
        <w:numFmt w:val="decimal"/>
        <w:lvlText w:val="%1."/>
        <w:lvlJc w:val="left"/>
        <w:pPr>
          <w:tabs>
            <w:tab w:val="num" w:pos="284"/>
          </w:tabs>
          <w:ind w:left="284" w:hanging="284"/>
        </w:pPr>
        <w:rPr>
          <w:rFonts w:ascii="Calibri" w:eastAsia="Trebuchet MS Bold" w:hAnsi="Calibri" w:cs="Trebuchet MS Bold" w:hint="default"/>
          <w:b/>
          <w:bCs/>
          <w:color w:val="000000"/>
          <w:position w:val="0"/>
          <w:sz w:val="24"/>
          <w:szCs w:val="24"/>
          <w:u w:color="000000"/>
          <w:lang w:val="en-US"/>
        </w:rPr>
      </w:lvl>
    </w:lvlOverride>
  </w:num>
  <w:num w:numId="5" w16cid:durableId="736821833">
    <w:abstractNumId w:val="2"/>
    <w:lvlOverride w:ilvl="0">
      <w:lvl w:ilvl="0">
        <w:numFmt w:val="decimal"/>
        <w:lvlText w:val=""/>
        <w:lvlJc w:val="left"/>
      </w:lvl>
    </w:lvlOverride>
    <w:lvlOverride w:ilvl="1">
      <w:lvl w:ilvl="1">
        <w:start w:val="1"/>
        <w:numFmt w:val="decimal"/>
        <w:lvlText w:val="%1.%2."/>
        <w:lvlJc w:val="left"/>
        <w:pPr>
          <w:tabs>
            <w:tab w:val="num" w:pos="360"/>
          </w:tabs>
          <w:ind w:left="360" w:hanging="360"/>
        </w:pPr>
        <w:rPr>
          <w:rFonts w:ascii="Calibri" w:eastAsia="Trebuchet MS Bold" w:hAnsi="Calibri" w:cs="Trebuchet MS Bold" w:hint="default"/>
          <w:b/>
          <w:bCs/>
          <w:color w:val="000000"/>
          <w:position w:val="0"/>
          <w:sz w:val="24"/>
          <w:szCs w:val="24"/>
          <w:u w:color="000000"/>
          <w:lang w:val="en-US"/>
        </w:rPr>
      </w:lvl>
    </w:lvlOverride>
  </w:num>
  <w:num w:numId="6" w16cid:durableId="1727949000">
    <w:abstractNumId w:val="10"/>
  </w:num>
  <w:num w:numId="7" w16cid:durableId="508757958">
    <w:abstractNumId w:val="13"/>
    <w:lvlOverride w:ilvl="0">
      <w:lvl w:ilvl="0">
        <w:numFmt w:val="decimal"/>
        <w:lvlText w:val=""/>
        <w:lvlJc w:val="left"/>
      </w:lvl>
    </w:lvlOverride>
    <w:lvlOverride w:ilvl="1">
      <w:lvl w:ilvl="1">
        <w:start w:val="1"/>
        <w:numFmt w:val="decimal"/>
        <w:lvlText w:val="%1.%2."/>
        <w:lvlJc w:val="left"/>
        <w:pPr>
          <w:tabs>
            <w:tab w:val="num" w:pos="567"/>
          </w:tabs>
          <w:ind w:left="567" w:hanging="567"/>
        </w:pPr>
        <w:rPr>
          <w:rFonts w:ascii="Calibri" w:eastAsia="Trebuchet MS Bold" w:hAnsi="Calibri" w:cs="Trebuchet MS Bold" w:hint="default"/>
          <w:b/>
          <w:bCs/>
          <w:color w:val="000000"/>
          <w:position w:val="0"/>
          <w:sz w:val="24"/>
          <w:szCs w:val="24"/>
          <w:u w:color="000000"/>
          <w:lang w:val="en-US"/>
        </w:rPr>
      </w:lvl>
    </w:lvlOverride>
  </w:num>
  <w:num w:numId="8" w16cid:durableId="1840807445">
    <w:abstractNumId w:val="1"/>
  </w:num>
  <w:num w:numId="9" w16cid:durableId="1294290371">
    <w:abstractNumId w:val="19"/>
  </w:num>
  <w:num w:numId="10" w16cid:durableId="1806006680">
    <w:abstractNumId w:val="27"/>
  </w:num>
  <w:num w:numId="11" w16cid:durableId="182399467">
    <w:abstractNumId w:val="31"/>
  </w:num>
  <w:num w:numId="12" w16cid:durableId="1184589416">
    <w:abstractNumId w:val="28"/>
  </w:num>
  <w:num w:numId="13" w16cid:durableId="1666779290">
    <w:abstractNumId w:val="16"/>
  </w:num>
  <w:num w:numId="14" w16cid:durableId="826048424">
    <w:abstractNumId w:val="29"/>
  </w:num>
  <w:num w:numId="15" w16cid:durableId="817767378">
    <w:abstractNumId w:val="7"/>
  </w:num>
  <w:num w:numId="16" w16cid:durableId="1978022284">
    <w:abstractNumId w:val="30"/>
  </w:num>
  <w:num w:numId="17" w16cid:durableId="1550846102">
    <w:abstractNumId w:val="32"/>
  </w:num>
  <w:num w:numId="18" w16cid:durableId="128859632">
    <w:abstractNumId w:val="23"/>
  </w:num>
  <w:num w:numId="19" w16cid:durableId="1601717121">
    <w:abstractNumId w:val="11"/>
  </w:num>
  <w:num w:numId="20" w16cid:durableId="2073232728">
    <w:abstractNumId w:val="14"/>
  </w:num>
  <w:num w:numId="21" w16cid:durableId="557207946">
    <w:abstractNumId w:val="12"/>
  </w:num>
  <w:num w:numId="22" w16cid:durableId="1385986467">
    <w:abstractNumId w:val="4"/>
  </w:num>
  <w:num w:numId="23" w16cid:durableId="893195027">
    <w:abstractNumId w:val="20"/>
  </w:num>
  <w:num w:numId="24" w16cid:durableId="7564705">
    <w:abstractNumId w:val="15"/>
  </w:num>
  <w:num w:numId="25" w16cid:durableId="1986472410">
    <w:abstractNumId w:val="33"/>
  </w:num>
  <w:num w:numId="26" w16cid:durableId="1329093144">
    <w:abstractNumId w:val="3"/>
  </w:num>
  <w:num w:numId="27" w16cid:durableId="451751951">
    <w:abstractNumId w:val="26"/>
  </w:num>
  <w:num w:numId="28" w16cid:durableId="1786805444">
    <w:abstractNumId w:val="2"/>
  </w:num>
  <w:num w:numId="29" w16cid:durableId="1123425108">
    <w:abstractNumId w:val="13"/>
  </w:num>
  <w:num w:numId="30" w16cid:durableId="462964297">
    <w:abstractNumId w:val="18"/>
  </w:num>
  <w:num w:numId="31" w16cid:durableId="2077624023">
    <w:abstractNumId w:val="9"/>
  </w:num>
  <w:num w:numId="32" w16cid:durableId="151218045">
    <w:abstractNumId w:val="34"/>
  </w:num>
  <w:num w:numId="33" w16cid:durableId="1807118388">
    <w:abstractNumId w:val="24"/>
  </w:num>
  <w:num w:numId="34" w16cid:durableId="1771076839">
    <w:abstractNumId w:val="5"/>
  </w:num>
  <w:num w:numId="35" w16cid:durableId="1071854209">
    <w:abstractNumId w:val="21"/>
  </w:num>
  <w:num w:numId="36" w16cid:durableId="911625661">
    <w:abstractNumId w:val="6"/>
  </w:num>
  <w:num w:numId="37" w16cid:durableId="1467890059">
    <w:abstractNumId w:val="17"/>
  </w:num>
  <w:num w:numId="38" w16cid:durableId="1976525660">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NotTrackFormatting/>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F92"/>
    <w:rsid w:val="0001212B"/>
    <w:rsid w:val="00023374"/>
    <w:rsid w:val="00027125"/>
    <w:rsid w:val="00035439"/>
    <w:rsid w:val="00050B25"/>
    <w:rsid w:val="00066159"/>
    <w:rsid w:val="000946C8"/>
    <w:rsid w:val="000B676F"/>
    <w:rsid w:val="000C3147"/>
    <w:rsid w:val="000D7524"/>
    <w:rsid w:val="000E0D98"/>
    <w:rsid w:val="00105A8A"/>
    <w:rsid w:val="00132E83"/>
    <w:rsid w:val="0015098A"/>
    <w:rsid w:val="00151EE8"/>
    <w:rsid w:val="001609A0"/>
    <w:rsid w:val="00160C94"/>
    <w:rsid w:val="00162179"/>
    <w:rsid w:val="00172A1E"/>
    <w:rsid w:val="00173F5F"/>
    <w:rsid w:val="001801A3"/>
    <w:rsid w:val="001B074A"/>
    <w:rsid w:val="001B4705"/>
    <w:rsid w:val="001C1658"/>
    <w:rsid w:val="001C4F77"/>
    <w:rsid w:val="001C7481"/>
    <w:rsid w:val="001D0A43"/>
    <w:rsid w:val="001E0934"/>
    <w:rsid w:val="001E37BC"/>
    <w:rsid w:val="001F464A"/>
    <w:rsid w:val="001F7D92"/>
    <w:rsid w:val="0021084D"/>
    <w:rsid w:val="00210CBD"/>
    <w:rsid w:val="00215C9E"/>
    <w:rsid w:val="00217B9D"/>
    <w:rsid w:val="0022265F"/>
    <w:rsid w:val="002358E7"/>
    <w:rsid w:val="00235901"/>
    <w:rsid w:val="002510D3"/>
    <w:rsid w:val="00252C1A"/>
    <w:rsid w:val="00280285"/>
    <w:rsid w:val="00283E18"/>
    <w:rsid w:val="002A33A5"/>
    <w:rsid w:val="002A4A6B"/>
    <w:rsid w:val="002B395D"/>
    <w:rsid w:val="002C2313"/>
    <w:rsid w:val="002C5137"/>
    <w:rsid w:val="002F1E3C"/>
    <w:rsid w:val="002F6E76"/>
    <w:rsid w:val="003045CA"/>
    <w:rsid w:val="00305BBB"/>
    <w:rsid w:val="003122AC"/>
    <w:rsid w:val="00314129"/>
    <w:rsid w:val="00322924"/>
    <w:rsid w:val="003232DF"/>
    <w:rsid w:val="003375C6"/>
    <w:rsid w:val="003514AC"/>
    <w:rsid w:val="003561F0"/>
    <w:rsid w:val="003708C7"/>
    <w:rsid w:val="00377280"/>
    <w:rsid w:val="00384210"/>
    <w:rsid w:val="00385AD9"/>
    <w:rsid w:val="003A0E17"/>
    <w:rsid w:val="003B2483"/>
    <w:rsid w:val="003C14DB"/>
    <w:rsid w:val="003E2406"/>
    <w:rsid w:val="003F112D"/>
    <w:rsid w:val="004249BC"/>
    <w:rsid w:val="00445724"/>
    <w:rsid w:val="004539F8"/>
    <w:rsid w:val="00470132"/>
    <w:rsid w:val="00481CB6"/>
    <w:rsid w:val="004A372D"/>
    <w:rsid w:val="004A7BF1"/>
    <w:rsid w:val="004D6957"/>
    <w:rsid w:val="004E42DE"/>
    <w:rsid w:val="004E59B1"/>
    <w:rsid w:val="004F1368"/>
    <w:rsid w:val="004F7D12"/>
    <w:rsid w:val="00506340"/>
    <w:rsid w:val="005130CF"/>
    <w:rsid w:val="00516364"/>
    <w:rsid w:val="005179F2"/>
    <w:rsid w:val="00532307"/>
    <w:rsid w:val="00532CDA"/>
    <w:rsid w:val="0053504F"/>
    <w:rsid w:val="005871DA"/>
    <w:rsid w:val="005A3708"/>
    <w:rsid w:val="005B1FDF"/>
    <w:rsid w:val="005B2055"/>
    <w:rsid w:val="005C685D"/>
    <w:rsid w:val="005D6130"/>
    <w:rsid w:val="00614975"/>
    <w:rsid w:val="006258B1"/>
    <w:rsid w:val="006371A2"/>
    <w:rsid w:val="00643C9F"/>
    <w:rsid w:val="00655E8E"/>
    <w:rsid w:val="00661D0D"/>
    <w:rsid w:val="00667694"/>
    <w:rsid w:val="00671A3A"/>
    <w:rsid w:val="00682F8D"/>
    <w:rsid w:val="006A69EB"/>
    <w:rsid w:val="006A75BF"/>
    <w:rsid w:val="006C4769"/>
    <w:rsid w:val="006C6AAB"/>
    <w:rsid w:val="006C6E94"/>
    <w:rsid w:val="006D40C7"/>
    <w:rsid w:val="006E11C7"/>
    <w:rsid w:val="006E32C2"/>
    <w:rsid w:val="006E5F7D"/>
    <w:rsid w:val="00701062"/>
    <w:rsid w:val="00704CA6"/>
    <w:rsid w:val="0073674B"/>
    <w:rsid w:val="00746874"/>
    <w:rsid w:val="00746B32"/>
    <w:rsid w:val="00746E92"/>
    <w:rsid w:val="00752A3B"/>
    <w:rsid w:val="00761FF8"/>
    <w:rsid w:val="00772C49"/>
    <w:rsid w:val="00776EE4"/>
    <w:rsid w:val="007832A7"/>
    <w:rsid w:val="00783DD6"/>
    <w:rsid w:val="00792778"/>
    <w:rsid w:val="00794154"/>
    <w:rsid w:val="007B31AE"/>
    <w:rsid w:val="007B4BFA"/>
    <w:rsid w:val="007B5139"/>
    <w:rsid w:val="007B7EE9"/>
    <w:rsid w:val="007B7F0A"/>
    <w:rsid w:val="007C1E9C"/>
    <w:rsid w:val="007C5EBC"/>
    <w:rsid w:val="007D0488"/>
    <w:rsid w:val="007E19D9"/>
    <w:rsid w:val="00815C10"/>
    <w:rsid w:val="00836F92"/>
    <w:rsid w:val="00850276"/>
    <w:rsid w:val="0085426E"/>
    <w:rsid w:val="00854A9F"/>
    <w:rsid w:val="00860548"/>
    <w:rsid w:val="00867BF3"/>
    <w:rsid w:val="008722D1"/>
    <w:rsid w:val="00872451"/>
    <w:rsid w:val="00872B19"/>
    <w:rsid w:val="00884C1B"/>
    <w:rsid w:val="008A3254"/>
    <w:rsid w:val="008A7E2F"/>
    <w:rsid w:val="008C566E"/>
    <w:rsid w:val="008C5B09"/>
    <w:rsid w:val="008C678E"/>
    <w:rsid w:val="008D3A16"/>
    <w:rsid w:val="008E4B9E"/>
    <w:rsid w:val="00902F0B"/>
    <w:rsid w:val="00902FB9"/>
    <w:rsid w:val="00904E44"/>
    <w:rsid w:val="00906C7A"/>
    <w:rsid w:val="009304C0"/>
    <w:rsid w:val="009372C2"/>
    <w:rsid w:val="00940F3D"/>
    <w:rsid w:val="00942865"/>
    <w:rsid w:val="00942A37"/>
    <w:rsid w:val="00943E8D"/>
    <w:rsid w:val="009512A0"/>
    <w:rsid w:val="00953170"/>
    <w:rsid w:val="00955FFF"/>
    <w:rsid w:val="00976983"/>
    <w:rsid w:val="009803C4"/>
    <w:rsid w:val="009A0CEA"/>
    <w:rsid w:val="009B4CFA"/>
    <w:rsid w:val="009C3019"/>
    <w:rsid w:val="009D2DED"/>
    <w:rsid w:val="009D310B"/>
    <w:rsid w:val="009D7451"/>
    <w:rsid w:val="009E3BEA"/>
    <w:rsid w:val="009F1F96"/>
    <w:rsid w:val="009F55BA"/>
    <w:rsid w:val="009F58C5"/>
    <w:rsid w:val="00A070D8"/>
    <w:rsid w:val="00A162F0"/>
    <w:rsid w:val="00A219DE"/>
    <w:rsid w:val="00A21F30"/>
    <w:rsid w:val="00A2724A"/>
    <w:rsid w:val="00A32800"/>
    <w:rsid w:val="00A33F3A"/>
    <w:rsid w:val="00A35B3F"/>
    <w:rsid w:val="00A37C89"/>
    <w:rsid w:val="00A6056C"/>
    <w:rsid w:val="00A6710F"/>
    <w:rsid w:val="00A70D12"/>
    <w:rsid w:val="00A720D0"/>
    <w:rsid w:val="00A72752"/>
    <w:rsid w:val="00A808CE"/>
    <w:rsid w:val="00A8312A"/>
    <w:rsid w:val="00A95F7A"/>
    <w:rsid w:val="00AA6EDC"/>
    <w:rsid w:val="00AB1D54"/>
    <w:rsid w:val="00AD4D1F"/>
    <w:rsid w:val="00AD63BA"/>
    <w:rsid w:val="00AE042B"/>
    <w:rsid w:val="00AE1520"/>
    <w:rsid w:val="00AF0999"/>
    <w:rsid w:val="00AF2F1B"/>
    <w:rsid w:val="00B02AA7"/>
    <w:rsid w:val="00B10486"/>
    <w:rsid w:val="00B2505E"/>
    <w:rsid w:val="00B31E08"/>
    <w:rsid w:val="00B32D0B"/>
    <w:rsid w:val="00B3395D"/>
    <w:rsid w:val="00B44884"/>
    <w:rsid w:val="00B540E3"/>
    <w:rsid w:val="00B720DB"/>
    <w:rsid w:val="00B769CA"/>
    <w:rsid w:val="00B85DCD"/>
    <w:rsid w:val="00BA3BD0"/>
    <w:rsid w:val="00BB4002"/>
    <w:rsid w:val="00BC23B8"/>
    <w:rsid w:val="00BF0875"/>
    <w:rsid w:val="00BF0B08"/>
    <w:rsid w:val="00BF4062"/>
    <w:rsid w:val="00C07DC7"/>
    <w:rsid w:val="00C1278B"/>
    <w:rsid w:val="00C1303C"/>
    <w:rsid w:val="00C14838"/>
    <w:rsid w:val="00C1653C"/>
    <w:rsid w:val="00C221A3"/>
    <w:rsid w:val="00C24FFB"/>
    <w:rsid w:val="00C27BC1"/>
    <w:rsid w:val="00C35403"/>
    <w:rsid w:val="00C91AB7"/>
    <w:rsid w:val="00C94C05"/>
    <w:rsid w:val="00CB102D"/>
    <w:rsid w:val="00CC1A10"/>
    <w:rsid w:val="00CD7375"/>
    <w:rsid w:val="00CE495D"/>
    <w:rsid w:val="00CF164B"/>
    <w:rsid w:val="00D05452"/>
    <w:rsid w:val="00D0669A"/>
    <w:rsid w:val="00D25F6C"/>
    <w:rsid w:val="00D32817"/>
    <w:rsid w:val="00D44B0E"/>
    <w:rsid w:val="00D46E43"/>
    <w:rsid w:val="00D52533"/>
    <w:rsid w:val="00D53988"/>
    <w:rsid w:val="00D6124B"/>
    <w:rsid w:val="00D637CF"/>
    <w:rsid w:val="00D63A27"/>
    <w:rsid w:val="00D75485"/>
    <w:rsid w:val="00D857F5"/>
    <w:rsid w:val="00D912AE"/>
    <w:rsid w:val="00D912EE"/>
    <w:rsid w:val="00D91EC9"/>
    <w:rsid w:val="00D9265C"/>
    <w:rsid w:val="00D94093"/>
    <w:rsid w:val="00D97A59"/>
    <w:rsid w:val="00DA57F2"/>
    <w:rsid w:val="00DA7ADE"/>
    <w:rsid w:val="00DB22FF"/>
    <w:rsid w:val="00DC594F"/>
    <w:rsid w:val="00DE02BE"/>
    <w:rsid w:val="00DE528F"/>
    <w:rsid w:val="00DE55F9"/>
    <w:rsid w:val="00DE6542"/>
    <w:rsid w:val="00DE727E"/>
    <w:rsid w:val="00DF71B9"/>
    <w:rsid w:val="00E06380"/>
    <w:rsid w:val="00E11711"/>
    <w:rsid w:val="00E25556"/>
    <w:rsid w:val="00E3692E"/>
    <w:rsid w:val="00E45864"/>
    <w:rsid w:val="00E50788"/>
    <w:rsid w:val="00E62FD7"/>
    <w:rsid w:val="00E64C47"/>
    <w:rsid w:val="00E66261"/>
    <w:rsid w:val="00E71864"/>
    <w:rsid w:val="00E760ED"/>
    <w:rsid w:val="00E8772D"/>
    <w:rsid w:val="00E91E13"/>
    <w:rsid w:val="00E95BC0"/>
    <w:rsid w:val="00EA174D"/>
    <w:rsid w:val="00EA554A"/>
    <w:rsid w:val="00EA68CB"/>
    <w:rsid w:val="00EB2431"/>
    <w:rsid w:val="00EB655C"/>
    <w:rsid w:val="00EB732B"/>
    <w:rsid w:val="00EC1B13"/>
    <w:rsid w:val="00ED2D80"/>
    <w:rsid w:val="00EE491E"/>
    <w:rsid w:val="00EE6495"/>
    <w:rsid w:val="00EF2FA5"/>
    <w:rsid w:val="00F0101F"/>
    <w:rsid w:val="00F0462E"/>
    <w:rsid w:val="00F07C0C"/>
    <w:rsid w:val="00F10684"/>
    <w:rsid w:val="00F36EE5"/>
    <w:rsid w:val="00F42FD8"/>
    <w:rsid w:val="00F46C4B"/>
    <w:rsid w:val="00F532CF"/>
    <w:rsid w:val="00F537C3"/>
    <w:rsid w:val="00F54DF4"/>
    <w:rsid w:val="00F6523E"/>
    <w:rsid w:val="00F723BA"/>
    <w:rsid w:val="00F74386"/>
    <w:rsid w:val="00FA08F8"/>
    <w:rsid w:val="00FA15C9"/>
    <w:rsid w:val="00FB4F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D21847"/>
  <w15:chartTrackingRefBased/>
  <w15:docId w15:val="{9182F241-E83E-4381-98F1-724CDDED4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qFormat/>
    <w:pPr>
      <w:keepNext/>
      <w:spacing w:before="360" w:after="240" w:line="360" w:lineRule="auto"/>
      <w:outlineLvl w:val="0"/>
    </w:pPr>
    <w:rPr>
      <w:b/>
      <w:i/>
      <w:spacing w:val="20"/>
      <w:sz w:val="28"/>
      <w:lang w:val="en-US"/>
    </w:rPr>
  </w:style>
  <w:style w:type="paragraph" w:styleId="Titolo2">
    <w:name w:val="heading 2"/>
    <w:basedOn w:val="Normale"/>
    <w:next w:val="Normale"/>
    <w:qFormat/>
    <w:pPr>
      <w:keepNext/>
      <w:tabs>
        <w:tab w:val="center" w:pos="4395"/>
      </w:tabs>
      <w:outlineLvl w:val="1"/>
    </w:pPr>
    <w:rPr>
      <w:rFonts w:ascii="TmsRmn 12pt" w:hAnsi="TmsRmn 12pt"/>
      <w:b/>
      <w:sz w:val="28"/>
      <w:lang w:val="en-GB"/>
    </w:rPr>
  </w:style>
  <w:style w:type="paragraph" w:styleId="Titolo3">
    <w:name w:val="heading 3"/>
    <w:basedOn w:val="Normale"/>
    <w:next w:val="Normale"/>
    <w:qFormat/>
    <w:pPr>
      <w:keepNext/>
      <w:ind w:left="709" w:hanging="709"/>
      <w:outlineLvl w:val="2"/>
    </w:pPr>
    <w:rPr>
      <w:rFonts w:ascii="TmsRmn 12pt" w:hAnsi="TmsRmn 12pt"/>
      <w:b/>
      <w:sz w:val="28"/>
      <w:lang w:val="en-GB"/>
    </w:rPr>
  </w:style>
  <w:style w:type="paragraph" w:styleId="Titolo4">
    <w:name w:val="heading 4"/>
    <w:basedOn w:val="Normale"/>
    <w:next w:val="Normale"/>
    <w:qFormat/>
    <w:pPr>
      <w:keepNext/>
      <w:outlineLvl w:val="3"/>
    </w:pPr>
    <w:rPr>
      <w:b/>
      <w:bCs/>
      <w:i/>
      <w:iCs/>
      <w:sz w:val="22"/>
      <w:lang w:val="en-GB"/>
    </w:rPr>
  </w:style>
  <w:style w:type="paragraph" w:styleId="Titolo5">
    <w:name w:val="heading 5"/>
    <w:basedOn w:val="Normale"/>
    <w:next w:val="Normale"/>
    <w:qFormat/>
    <w:pPr>
      <w:keepNext/>
      <w:autoSpaceDE w:val="0"/>
      <w:autoSpaceDN w:val="0"/>
      <w:adjustRightInd w:val="0"/>
      <w:outlineLvl w:val="4"/>
    </w:pPr>
    <w:rPr>
      <w:b/>
      <w:bCs/>
      <w:sz w:val="22"/>
      <w:szCs w:val="22"/>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ureka">
    <w:name w:val="eureka"/>
    <w:basedOn w:val="Titolo1"/>
    <w:rPr>
      <w:spacing w:val="0"/>
      <w:sz w:val="24"/>
      <w:lang w:val="en-GB"/>
    </w:rPr>
  </w:style>
  <w:style w:type="paragraph" w:customStyle="1" w:styleId="Dokument1">
    <w:name w:val="Dokument 1"/>
    <w:pPr>
      <w:keepNext/>
      <w:keepLines/>
      <w:tabs>
        <w:tab w:val="left" w:pos="-720"/>
      </w:tabs>
      <w:suppressAutoHyphens/>
    </w:pPr>
    <w:rPr>
      <w:rFonts w:ascii="TmsRmn 12pt" w:hAnsi="TmsRmn 12pt"/>
      <w:sz w:val="24"/>
      <w:lang w:val="en-US"/>
    </w:rPr>
  </w:style>
  <w:style w:type="paragraph" w:customStyle="1" w:styleId="Technisch4">
    <w:name w:val="Technisch 4"/>
    <w:pPr>
      <w:tabs>
        <w:tab w:val="left" w:pos="-720"/>
      </w:tabs>
      <w:suppressAutoHyphens/>
    </w:pPr>
    <w:rPr>
      <w:rFonts w:ascii="TmsRmn 12pt" w:hAnsi="TmsRmn 12pt"/>
      <w:b/>
      <w:sz w:val="24"/>
      <w:lang w:val="en-US"/>
    </w:rPr>
  </w:style>
  <w:style w:type="paragraph" w:styleId="Intestazione">
    <w:name w:val="header"/>
    <w:basedOn w:val="Normale"/>
    <w:link w:val="IntestazioneCarattere"/>
    <w:uiPriority w:val="99"/>
    <w:pPr>
      <w:tabs>
        <w:tab w:val="center" w:pos="4536"/>
        <w:tab w:val="right" w:pos="9072"/>
      </w:tabs>
    </w:pPr>
  </w:style>
  <w:style w:type="paragraph" w:styleId="Pidipagina">
    <w:name w:val="footer"/>
    <w:basedOn w:val="Normale"/>
    <w:semiHidden/>
    <w:pPr>
      <w:tabs>
        <w:tab w:val="center" w:pos="4536"/>
        <w:tab w:val="right" w:pos="9072"/>
      </w:tabs>
    </w:pPr>
  </w:style>
  <w:style w:type="character" w:styleId="Numeropagina">
    <w:name w:val="page number"/>
    <w:basedOn w:val="Carpredefinitoparagrafo"/>
    <w:semiHidden/>
  </w:style>
  <w:style w:type="paragraph" w:styleId="Corpotesto">
    <w:name w:val="Body Text"/>
    <w:basedOn w:val="Normale"/>
    <w:semiHidden/>
    <w:rPr>
      <w:b/>
      <w:bCs/>
      <w:sz w:val="22"/>
      <w:lang w:val="en-GB"/>
    </w:rPr>
  </w:style>
  <w:style w:type="paragraph" w:styleId="Rientrocorpodeltesto">
    <w:name w:val="Body Text Indent"/>
    <w:basedOn w:val="Normale"/>
    <w:semiHidden/>
    <w:pPr>
      <w:ind w:left="709" w:hanging="709"/>
    </w:pPr>
    <w:rPr>
      <w:sz w:val="22"/>
      <w:lang w:val="en-GB"/>
    </w:rPr>
  </w:style>
  <w:style w:type="character" w:styleId="Collegamentoipertestuale">
    <w:name w:val="Hyperlink"/>
    <w:uiPriority w:val="99"/>
    <w:unhideWhenUsed/>
    <w:rsid w:val="00E3692E"/>
    <w:rPr>
      <w:color w:val="0000FF"/>
      <w:u w:val="single"/>
    </w:rPr>
  </w:style>
  <w:style w:type="character" w:customStyle="1" w:styleId="IntestazioneCarattere">
    <w:name w:val="Intestazione Carattere"/>
    <w:basedOn w:val="Carpredefinitoparagrafo"/>
    <w:link w:val="Intestazione"/>
    <w:uiPriority w:val="99"/>
    <w:rsid w:val="00E3692E"/>
  </w:style>
  <w:style w:type="paragraph" w:styleId="Testofumetto">
    <w:name w:val="Balloon Text"/>
    <w:basedOn w:val="Normale"/>
    <w:link w:val="TestofumettoCarattere"/>
    <w:uiPriority w:val="99"/>
    <w:semiHidden/>
    <w:unhideWhenUsed/>
    <w:rsid w:val="00E3692E"/>
    <w:rPr>
      <w:rFonts w:ascii="Tahoma" w:hAnsi="Tahoma" w:cs="Tahoma"/>
      <w:sz w:val="16"/>
      <w:szCs w:val="16"/>
    </w:rPr>
  </w:style>
  <w:style w:type="character" w:customStyle="1" w:styleId="TestofumettoCarattere">
    <w:name w:val="Testo fumetto Carattere"/>
    <w:link w:val="Testofumetto"/>
    <w:uiPriority w:val="99"/>
    <w:semiHidden/>
    <w:rsid w:val="00E3692E"/>
    <w:rPr>
      <w:rFonts w:ascii="Tahoma" w:hAnsi="Tahoma" w:cs="Tahoma"/>
      <w:sz w:val="16"/>
      <w:szCs w:val="16"/>
    </w:rPr>
  </w:style>
  <w:style w:type="paragraph" w:styleId="Testonormale">
    <w:name w:val="Plain Text"/>
    <w:basedOn w:val="Normale"/>
    <w:link w:val="TestonormaleCarattere"/>
    <w:uiPriority w:val="99"/>
    <w:unhideWhenUsed/>
    <w:rsid w:val="00E3692E"/>
    <w:rPr>
      <w:rFonts w:ascii="Consolas" w:eastAsia="Calibri" w:hAnsi="Consolas"/>
      <w:sz w:val="21"/>
      <w:szCs w:val="21"/>
      <w:lang w:eastAsia="en-US"/>
    </w:rPr>
  </w:style>
  <w:style w:type="character" w:customStyle="1" w:styleId="TestonormaleCarattere">
    <w:name w:val="Testo normale Carattere"/>
    <w:link w:val="Testonormale"/>
    <w:uiPriority w:val="99"/>
    <w:rsid w:val="00E3692E"/>
    <w:rPr>
      <w:rFonts w:ascii="Consolas" w:eastAsia="Calibri" w:hAnsi="Consolas" w:cs="Times New Roman"/>
      <w:sz w:val="21"/>
      <w:szCs w:val="21"/>
      <w:lang w:eastAsia="en-US"/>
    </w:rPr>
  </w:style>
  <w:style w:type="paragraph" w:styleId="Numeroelenco">
    <w:name w:val="List Number"/>
    <w:basedOn w:val="Normale"/>
    <w:uiPriority w:val="99"/>
    <w:semiHidden/>
    <w:unhideWhenUsed/>
    <w:rsid w:val="00F42FD8"/>
    <w:pPr>
      <w:numPr>
        <w:numId w:val="2"/>
      </w:numPr>
      <w:contextualSpacing/>
    </w:pPr>
  </w:style>
  <w:style w:type="character" w:customStyle="1" w:styleId="volume">
    <w:name w:val="volume"/>
    <w:basedOn w:val="Carpredefinitoparagrafo"/>
    <w:rsid w:val="00C35403"/>
  </w:style>
  <w:style w:type="character" w:customStyle="1" w:styleId="issue">
    <w:name w:val="issue"/>
    <w:basedOn w:val="Carpredefinitoparagrafo"/>
    <w:rsid w:val="00C35403"/>
  </w:style>
  <w:style w:type="character" w:customStyle="1" w:styleId="pages">
    <w:name w:val="pages"/>
    <w:basedOn w:val="Carpredefinitoparagrafo"/>
    <w:rsid w:val="00C35403"/>
  </w:style>
  <w:style w:type="character" w:styleId="Rimandocommento">
    <w:name w:val="annotation reference"/>
    <w:uiPriority w:val="99"/>
    <w:semiHidden/>
    <w:unhideWhenUsed/>
    <w:rsid w:val="007D0488"/>
    <w:rPr>
      <w:sz w:val="16"/>
      <w:szCs w:val="16"/>
    </w:rPr>
  </w:style>
  <w:style w:type="paragraph" w:styleId="Testocommento">
    <w:name w:val="annotation text"/>
    <w:basedOn w:val="Normale"/>
    <w:link w:val="TestocommentoCarattere"/>
    <w:uiPriority w:val="99"/>
    <w:unhideWhenUsed/>
    <w:rsid w:val="007D0488"/>
  </w:style>
  <w:style w:type="character" w:customStyle="1" w:styleId="TestocommentoCarattere">
    <w:name w:val="Testo commento Carattere"/>
    <w:basedOn w:val="Carpredefinitoparagrafo"/>
    <w:link w:val="Testocommento"/>
    <w:uiPriority w:val="99"/>
    <w:rsid w:val="007D0488"/>
  </w:style>
  <w:style w:type="paragraph" w:styleId="Soggettocommento">
    <w:name w:val="annotation subject"/>
    <w:basedOn w:val="Testocommento"/>
    <w:next w:val="Testocommento"/>
    <w:link w:val="SoggettocommentoCarattere"/>
    <w:uiPriority w:val="99"/>
    <w:semiHidden/>
    <w:unhideWhenUsed/>
    <w:rsid w:val="007D0488"/>
    <w:rPr>
      <w:b/>
      <w:bCs/>
    </w:rPr>
  </w:style>
  <w:style w:type="character" w:customStyle="1" w:styleId="SoggettocommentoCarattere">
    <w:name w:val="Soggetto commento Carattere"/>
    <w:link w:val="Soggettocommento"/>
    <w:uiPriority w:val="99"/>
    <w:semiHidden/>
    <w:rsid w:val="007D0488"/>
    <w:rPr>
      <w:b/>
      <w:bCs/>
    </w:rPr>
  </w:style>
  <w:style w:type="paragraph" w:customStyle="1" w:styleId="Body">
    <w:name w:val="Body"/>
    <w:rsid w:val="00210CBD"/>
    <w:pPr>
      <w:pBdr>
        <w:top w:val="nil"/>
        <w:left w:val="nil"/>
        <w:bottom w:val="nil"/>
        <w:right w:val="nil"/>
        <w:between w:val="nil"/>
        <w:bar w:val="nil"/>
      </w:pBdr>
      <w:spacing w:after="200" w:line="360" w:lineRule="auto"/>
    </w:pPr>
    <w:rPr>
      <w:rFonts w:ascii="Calibri" w:eastAsia="Calibri" w:hAnsi="Calibri" w:cs="Calibri"/>
      <w:color w:val="000000"/>
      <w:sz w:val="24"/>
      <w:szCs w:val="24"/>
      <w:u w:color="000000"/>
      <w:bdr w:val="nil"/>
      <w:lang w:val="en-US" w:eastAsia="es-ES"/>
    </w:rPr>
  </w:style>
  <w:style w:type="paragraph" w:styleId="Didascalia">
    <w:name w:val="caption"/>
    <w:basedOn w:val="Normale"/>
    <w:next w:val="Normale"/>
    <w:uiPriority w:val="35"/>
    <w:qFormat/>
    <w:rsid w:val="00235901"/>
    <w:pPr>
      <w:spacing w:after="200" w:line="276" w:lineRule="auto"/>
    </w:pPr>
    <w:rPr>
      <w:rFonts w:ascii="Calibri" w:eastAsia="Calibri" w:hAnsi="Calibri"/>
      <w:b/>
      <w:bCs/>
      <w:lang w:val="en-GB" w:eastAsia="en-US"/>
    </w:rPr>
  </w:style>
  <w:style w:type="paragraph" w:styleId="Paragrafoelenco">
    <w:name w:val="List Paragraph"/>
    <w:basedOn w:val="Normale"/>
    <w:uiPriority w:val="34"/>
    <w:qFormat/>
    <w:rsid w:val="00235901"/>
    <w:pPr>
      <w:spacing w:after="200" w:line="360" w:lineRule="auto"/>
      <w:ind w:left="720"/>
      <w:contextualSpacing/>
    </w:pPr>
    <w:rPr>
      <w:rFonts w:ascii="Calibri" w:eastAsia="SimSun" w:hAnsi="Calibri" w:cs="SimSun"/>
      <w:sz w:val="24"/>
      <w:szCs w:val="22"/>
      <w:lang w:val="en-GB" w:eastAsia="zh-CN"/>
    </w:rPr>
  </w:style>
  <w:style w:type="paragraph" w:customStyle="1" w:styleId="Heading">
    <w:name w:val="Heading"/>
    <w:next w:val="Body"/>
    <w:rsid w:val="00235901"/>
    <w:pPr>
      <w:keepNext/>
      <w:keepLines/>
      <w:pBdr>
        <w:top w:val="nil"/>
        <w:left w:val="nil"/>
        <w:bottom w:val="nil"/>
        <w:right w:val="nil"/>
        <w:between w:val="nil"/>
        <w:bar w:val="nil"/>
      </w:pBdr>
      <w:spacing w:before="480" w:line="288" w:lineRule="auto"/>
      <w:jc w:val="both"/>
      <w:outlineLvl w:val="0"/>
    </w:pPr>
    <w:rPr>
      <w:rFonts w:ascii="Arial Bold" w:eastAsia="Arial Unicode MS" w:hAnsi="Arial Unicode MS" w:cs="Arial Unicode MS"/>
      <w:color w:val="365F91"/>
      <w:sz w:val="28"/>
      <w:szCs w:val="28"/>
      <w:u w:color="365F91"/>
      <w:bdr w:val="nil"/>
      <w:lang w:val="en-US" w:eastAsia="es-ES"/>
    </w:rPr>
  </w:style>
  <w:style w:type="numbering" w:customStyle="1" w:styleId="List0">
    <w:name w:val="List 0"/>
    <w:basedOn w:val="Nessunelenco"/>
    <w:rsid w:val="00235901"/>
    <w:pPr>
      <w:numPr>
        <w:numId w:val="30"/>
      </w:numPr>
    </w:pPr>
  </w:style>
  <w:style w:type="paragraph" w:customStyle="1" w:styleId="Heading21">
    <w:name w:val="Heading 21"/>
    <w:next w:val="Body"/>
    <w:rsid w:val="00235901"/>
    <w:pPr>
      <w:keepNext/>
      <w:keepLines/>
      <w:pBdr>
        <w:top w:val="nil"/>
        <w:left w:val="nil"/>
        <w:bottom w:val="nil"/>
        <w:right w:val="nil"/>
        <w:between w:val="nil"/>
        <w:bar w:val="nil"/>
      </w:pBdr>
      <w:spacing w:before="200" w:line="288" w:lineRule="auto"/>
      <w:jc w:val="both"/>
      <w:outlineLvl w:val="1"/>
    </w:pPr>
    <w:rPr>
      <w:rFonts w:ascii="Arial Bold" w:eastAsia="Arial Unicode MS" w:hAnsi="Arial Unicode MS" w:cs="Arial Unicode MS"/>
      <w:color w:val="4F81BD"/>
      <w:sz w:val="26"/>
      <w:szCs w:val="26"/>
      <w:u w:color="4F81BD"/>
      <w:bdr w:val="nil"/>
      <w:lang w:val="en-US" w:eastAsia="es-ES"/>
    </w:rPr>
  </w:style>
  <w:style w:type="numbering" w:customStyle="1" w:styleId="Lista21">
    <w:name w:val="Lista 21"/>
    <w:basedOn w:val="Nessunelenco"/>
    <w:rsid w:val="00235901"/>
    <w:pPr>
      <w:numPr>
        <w:numId w:val="28"/>
      </w:numPr>
    </w:pPr>
  </w:style>
  <w:style w:type="numbering" w:customStyle="1" w:styleId="Lista31">
    <w:name w:val="Lista 31"/>
    <w:basedOn w:val="Nessunelenco"/>
    <w:rsid w:val="00235901"/>
    <w:pPr>
      <w:numPr>
        <w:numId w:val="6"/>
      </w:numPr>
    </w:pPr>
  </w:style>
  <w:style w:type="numbering" w:customStyle="1" w:styleId="Lista51">
    <w:name w:val="Lista 51"/>
    <w:basedOn w:val="Nessunelenco"/>
    <w:rsid w:val="00235901"/>
    <w:pPr>
      <w:numPr>
        <w:numId w:val="29"/>
      </w:numPr>
    </w:pPr>
  </w:style>
  <w:style w:type="paragraph" w:styleId="Nessunaspaziatura">
    <w:name w:val="No Spacing"/>
    <w:rsid w:val="00235901"/>
    <w:pPr>
      <w:pBdr>
        <w:top w:val="nil"/>
        <w:left w:val="nil"/>
        <w:bottom w:val="nil"/>
        <w:right w:val="nil"/>
        <w:between w:val="nil"/>
        <w:bar w:val="nil"/>
      </w:pBdr>
      <w:spacing w:line="360" w:lineRule="auto"/>
    </w:pPr>
    <w:rPr>
      <w:rFonts w:ascii="Calibri" w:eastAsia="Calibri" w:hAnsi="Calibri" w:cs="Calibri"/>
      <w:color w:val="000000"/>
      <w:sz w:val="24"/>
      <w:szCs w:val="24"/>
      <w:u w:color="000000"/>
      <w:bdr w:val="nil"/>
      <w:lang w:val="en-US" w:eastAsia="es-ES"/>
    </w:rPr>
  </w:style>
  <w:style w:type="numbering" w:customStyle="1" w:styleId="List6">
    <w:name w:val="List 6"/>
    <w:basedOn w:val="Nessunelenco"/>
    <w:rsid w:val="00235901"/>
    <w:pPr>
      <w:numPr>
        <w:numId w:val="8"/>
      </w:numPr>
    </w:pPr>
  </w:style>
  <w:style w:type="numbering" w:customStyle="1" w:styleId="List7">
    <w:name w:val="List 7"/>
    <w:basedOn w:val="Nessunelenco"/>
    <w:rsid w:val="00235901"/>
    <w:pPr>
      <w:numPr>
        <w:numId w:val="9"/>
      </w:numPr>
    </w:pPr>
  </w:style>
  <w:style w:type="character" w:customStyle="1" w:styleId="Hyperlink0">
    <w:name w:val="Hyperlink.0"/>
    <w:rsid w:val="00235901"/>
    <w:rPr>
      <w:rFonts w:ascii="Calibri" w:eastAsia="Calibri" w:hAnsi="Calibri" w:cs="Calibri"/>
      <w:color w:val="0000FF"/>
      <w:u w:val="single" w:color="0000FF"/>
    </w:rPr>
  </w:style>
  <w:style w:type="paragraph" w:customStyle="1" w:styleId="Subtitle-1">
    <w:name w:val="Subtitle-1"/>
    <w:basedOn w:val="Normale"/>
    <w:rsid w:val="00235901"/>
    <w:pPr>
      <w:spacing w:line="360" w:lineRule="auto"/>
    </w:pPr>
    <w:rPr>
      <w:sz w:val="24"/>
      <w:szCs w:val="24"/>
      <w:lang w:val="en-US"/>
    </w:rPr>
  </w:style>
  <w:style w:type="table" w:styleId="Grigliatabella">
    <w:name w:val="Table Grid"/>
    <w:basedOn w:val="Tabellanormale"/>
    <w:uiPriority w:val="39"/>
    <w:rsid w:val="00E62FD7"/>
    <w:rPr>
      <w:rFonts w:ascii="Calibri" w:eastAsia="Calibri" w:hAnsi="Calibr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7B4BFA"/>
  </w:style>
  <w:style w:type="character" w:styleId="Menzionenonrisolta">
    <w:name w:val="Unresolved Mention"/>
    <w:basedOn w:val="Carpredefinitoparagrafo"/>
    <w:uiPriority w:val="99"/>
    <w:semiHidden/>
    <w:unhideWhenUsed/>
    <w:rsid w:val="000C31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0251">
      <w:bodyDiv w:val="1"/>
      <w:marLeft w:val="0"/>
      <w:marRight w:val="0"/>
      <w:marTop w:val="0"/>
      <w:marBottom w:val="0"/>
      <w:divBdr>
        <w:top w:val="none" w:sz="0" w:space="0" w:color="auto"/>
        <w:left w:val="none" w:sz="0" w:space="0" w:color="auto"/>
        <w:bottom w:val="none" w:sz="0" w:space="0" w:color="auto"/>
        <w:right w:val="none" w:sz="0" w:space="0" w:color="auto"/>
      </w:divBdr>
    </w:div>
    <w:div w:id="104158514">
      <w:bodyDiv w:val="1"/>
      <w:marLeft w:val="0"/>
      <w:marRight w:val="0"/>
      <w:marTop w:val="0"/>
      <w:marBottom w:val="0"/>
      <w:divBdr>
        <w:top w:val="none" w:sz="0" w:space="0" w:color="auto"/>
        <w:left w:val="none" w:sz="0" w:space="0" w:color="auto"/>
        <w:bottom w:val="none" w:sz="0" w:space="0" w:color="auto"/>
        <w:right w:val="none" w:sz="0" w:space="0" w:color="auto"/>
      </w:divBdr>
    </w:div>
    <w:div w:id="142619999">
      <w:bodyDiv w:val="1"/>
      <w:marLeft w:val="0"/>
      <w:marRight w:val="0"/>
      <w:marTop w:val="0"/>
      <w:marBottom w:val="0"/>
      <w:divBdr>
        <w:top w:val="none" w:sz="0" w:space="0" w:color="auto"/>
        <w:left w:val="none" w:sz="0" w:space="0" w:color="auto"/>
        <w:bottom w:val="none" w:sz="0" w:space="0" w:color="auto"/>
        <w:right w:val="none" w:sz="0" w:space="0" w:color="auto"/>
      </w:divBdr>
    </w:div>
    <w:div w:id="269944770">
      <w:bodyDiv w:val="1"/>
      <w:marLeft w:val="0"/>
      <w:marRight w:val="0"/>
      <w:marTop w:val="0"/>
      <w:marBottom w:val="0"/>
      <w:divBdr>
        <w:top w:val="none" w:sz="0" w:space="0" w:color="auto"/>
        <w:left w:val="none" w:sz="0" w:space="0" w:color="auto"/>
        <w:bottom w:val="none" w:sz="0" w:space="0" w:color="auto"/>
        <w:right w:val="none" w:sz="0" w:space="0" w:color="auto"/>
      </w:divBdr>
    </w:div>
    <w:div w:id="316498721">
      <w:bodyDiv w:val="1"/>
      <w:marLeft w:val="0"/>
      <w:marRight w:val="0"/>
      <w:marTop w:val="0"/>
      <w:marBottom w:val="0"/>
      <w:divBdr>
        <w:top w:val="none" w:sz="0" w:space="0" w:color="auto"/>
        <w:left w:val="none" w:sz="0" w:space="0" w:color="auto"/>
        <w:bottom w:val="none" w:sz="0" w:space="0" w:color="auto"/>
        <w:right w:val="none" w:sz="0" w:space="0" w:color="auto"/>
      </w:divBdr>
    </w:div>
    <w:div w:id="346324535">
      <w:bodyDiv w:val="1"/>
      <w:marLeft w:val="0"/>
      <w:marRight w:val="0"/>
      <w:marTop w:val="0"/>
      <w:marBottom w:val="0"/>
      <w:divBdr>
        <w:top w:val="none" w:sz="0" w:space="0" w:color="auto"/>
        <w:left w:val="none" w:sz="0" w:space="0" w:color="auto"/>
        <w:bottom w:val="none" w:sz="0" w:space="0" w:color="auto"/>
        <w:right w:val="none" w:sz="0" w:space="0" w:color="auto"/>
      </w:divBdr>
    </w:div>
    <w:div w:id="718699881">
      <w:bodyDiv w:val="1"/>
      <w:marLeft w:val="0"/>
      <w:marRight w:val="0"/>
      <w:marTop w:val="0"/>
      <w:marBottom w:val="0"/>
      <w:divBdr>
        <w:top w:val="none" w:sz="0" w:space="0" w:color="auto"/>
        <w:left w:val="none" w:sz="0" w:space="0" w:color="auto"/>
        <w:bottom w:val="none" w:sz="0" w:space="0" w:color="auto"/>
        <w:right w:val="none" w:sz="0" w:space="0" w:color="auto"/>
      </w:divBdr>
    </w:div>
    <w:div w:id="776173128">
      <w:bodyDiv w:val="1"/>
      <w:marLeft w:val="0"/>
      <w:marRight w:val="0"/>
      <w:marTop w:val="0"/>
      <w:marBottom w:val="0"/>
      <w:divBdr>
        <w:top w:val="none" w:sz="0" w:space="0" w:color="auto"/>
        <w:left w:val="none" w:sz="0" w:space="0" w:color="auto"/>
        <w:bottom w:val="none" w:sz="0" w:space="0" w:color="auto"/>
        <w:right w:val="none" w:sz="0" w:space="0" w:color="auto"/>
      </w:divBdr>
    </w:div>
    <w:div w:id="791443301">
      <w:bodyDiv w:val="1"/>
      <w:marLeft w:val="0"/>
      <w:marRight w:val="0"/>
      <w:marTop w:val="0"/>
      <w:marBottom w:val="0"/>
      <w:divBdr>
        <w:top w:val="none" w:sz="0" w:space="0" w:color="auto"/>
        <w:left w:val="none" w:sz="0" w:space="0" w:color="auto"/>
        <w:bottom w:val="none" w:sz="0" w:space="0" w:color="auto"/>
        <w:right w:val="none" w:sz="0" w:space="0" w:color="auto"/>
      </w:divBdr>
    </w:div>
    <w:div w:id="1068193525">
      <w:bodyDiv w:val="1"/>
      <w:marLeft w:val="0"/>
      <w:marRight w:val="0"/>
      <w:marTop w:val="0"/>
      <w:marBottom w:val="0"/>
      <w:divBdr>
        <w:top w:val="none" w:sz="0" w:space="0" w:color="auto"/>
        <w:left w:val="none" w:sz="0" w:space="0" w:color="auto"/>
        <w:bottom w:val="none" w:sz="0" w:space="0" w:color="auto"/>
        <w:right w:val="none" w:sz="0" w:space="0" w:color="auto"/>
      </w:divBdr>
    </w:div>
    <w:div w:id="1081830909">
      <w:bodyDiv w:val="1"/>
      <w:marLeft w:val="0"/>
      <w:marRight w:val="0"/>
      <w:marTop w:val="0"/>
      <w:marBottom w:val="0"/>
      <w:divBdr>
        <w:top w:val="none" w:sz="0" w:space="0" w:color="auto"/>
        <w:left w:val="none" w:sz="0" w:space="0" w:color="auto"/>
        <w:bottom w:val="none" w:sz="0" w:space="0" w:color="auto"/>
        <w:right w:val="none" w:sz="0" w:space="0" w:color="auto"/>
      </w:divBdr>
    </w:div>
    <w:div w:id="1082988911">
      <w:bodyDiv w:val="1"/>
      <w:marLeft w:val="0"/>
      <w:marRight w:val="0"/>
      <w:marTop w:val="0"/>
      <w:marBottom w:val="0"/>
      <w:divBdr>
        <w:top w:val="none" w:sz="0" w:space="0" w:color="auto"/>
        <w:left w:val="none" w:sz="0" w:space="0" w:color="auto"/>
        <w:bottom w:val="none" w:sz="0" w:space="0" w:color="auto"/>
        <w:right w:val="none" w:sz="0" w:space="0" w:color="auto"/>
      </w:divBdr>
    </w:div>
    <w:div w:id="1086539744">
      <w:bodyDiv w:val="1"/>
      <w:marLeft w:val="0"/>
      <w:marRight w:val="0"/>
      <w:marTop w:val="0"/>
      <w:marBottom w:val="0"/>
      <w:divBdr>
        <w:top w:val="none" w:sz="0" w:space="0" w:color="auto"/>
        <w:left w:val="none" w:sz="0" w:space="0" w:color="auto"/>
        <w:bottom w:val="none" w:sz="0" w:space="0" w:color="auto"/>
        <w:right w:val="none" w:sz="0" w:space="0" w:color="auto"/>
      </w:divBdr>
    </w:div>
    <w:div w:id="1202550894">
      <w:bodyDiv w:val="1"/>
      <w:marLeft w:val="0"/>
      <w:marRight w:val="0"/>
      <w:marTop w:val="0"/>
      <w:marBottom w:val="0"/>
      <w:divBdr>
        <w:top w:val="none" w:sz="0" w:space="0" w:color="auto"/>
        <w:left w:val="none" w:sz="0" w:space="0" w:color="auto"/>
        <w:bottom w:val="none" w:sz="0" w:space="0" w:color="auto"/>
        <w:right w:val="none" w:sz="0" w:space="0" w:color="auto"/>
      </w:divBdr>
    </w:div>
    <w:div w:id="1223516878">
      <w:bodyDiv w:val="1"/>
      <w:marLeft w:val="0"/>
      <w:marRight w:val="0"/>
      <w:marTop w:val="0"/>
      <w:marBottom w:val="0"/>
      <w:divBdr>
        <w:top w:val="none" w:sz="0" w:space="0" w:color="auto"/>
        <w:left w:val="none" w:sz="0" w:space="0" w:color="auto"/>
        <w:bottom w:val="none" w:sz="0" w:space="0" w:color="auto"/>
        <w:right w:val="none" w:sz="0" w:space="0" w:color="auto"/>
      </w:divBdr>
    </w:div>
    <w:div w:id="1288465943">
      <w:bodyDiv w:val="1"/>
      <w:marLeft w:val="0"/>
      <w:marRight w:val="0"/>
      <w:marTop w:val="0"/>
      <w:marBottom w:val="0"/>
      <w:divBdr>
        <w:top w:val="none" w:sz="0" w:space="0" w:color="auto"/>
        <w:left w:val="none" w:sz="0" w:space="0" w:color="auto"/>
        <w:bottom w:val="none" w:sz="0" w:space="0" w:color="auto"/>
        <w:right w:val="none" w:sz="0" w:space="0" w:color="auto"/>
      </w:divBdr>
    </w:div>
    <w:div w:id="1317298738">
      <w:bodyDiv w:val="1"/>
      <w:marLeft w:val="0"/>
      <w:marRight w:val="0"/>
      <w:marTop w:val="0"/>
      <w:marBottom w:val="0"/>
      <w:divBdr>
        <w:top w:val="none" w:sz="0" w:space="0" w:color="auto"/>
        <w:left w:val="none" w:sz="0" w:space="0" w:color="auto"/>
        <w:bottom w:val="none" w:sz="0" w:space="0" w:color="auto"/>
        <w:right w:val="none" w:sz="0" w:space="0" w:color="auto"/>
      </w:divBdr>
    </w:div>
    <w:div w:id="1378238564">
      <w:bodyDiv w:val="1"/>
      <w:marLeft w:val="0"/>
      <w:marRight w:val="0"/>
      <w:marTop w:val="0"/>
      <w:marBottom w:val="0"/>
      <w:divBdr>
        <w:top w:val="none" w:sz="0" w:space="0" w:color="auto"/>
        <w:left w:val="none" w:sz="0" w:space="0" w:color="auto"/>
        <w:bottom w:val="none" w:sz="0" w:space="0" w:color="auto"/>
        <w:right w:val="none" w:sz="0" w:space="0" w:color="auto"/>
      </w:divBdr>
    </w:div>
    <w:div w:id="1390878861">
      <w:bodyDiv w:val="1"/>
      <w:marLeft w:val="0"/>
      <w:marRight w:val="0"/>
      <w:marTop w:val="0"/>
      <w:marBottom w:val="0"/>
      <w:divBdr>
        <w:top w:val="none" w:sz="0" w:space="0" w:color="auto"/>
        <w:left w:val="none" w:sz="0" w:space="0" w:color="auto"/>
        <w:bottom w:val="none" w:sz="0" w:space="0" w:color="auto"/>
        <w:right w:val="none" w:sz="0" w:space="0" w:color="auto"/>
      </w:divBdr>
    </w:div>
    <w:div w:id="1474905216">
      <w:bodyDiv w:val="1"/>
      <w:marLeft w:val="0"/>
      <w:marRight w:val="0"/>
      <w:marTop w:val="0"/>
      <w:marBottom w:val="0"/>
      <w:divBdr>
        <w:top w:val="none" w:sz="0" w:space="0" w:color="auto"/>
        <w:left w:val="none" w:sz="0" w:space="0" w:color="auto"/>
        <w:bottom w:val="none" w:sz="0" w:space="0" w:color="auto"/>
        <w:right w:val="none" w:sz="0" w:space="0" w:color="auto"/>
      </w:divBdr>
    </w:div>
    <w:div w:id="1533616059">
      <w:bodyDiv w:val="1"/>
      <w:marLeft w:val="0"/>
      <w:marRight w:val="0"/>
      <w:marTop w:val="0"/>
      <w:marBottom w:val="0"/>
      <w:divBdr>
        <w:top w:val="none" w:sz="0" w:space="0" w:color="auto"/>
        <w:left w:val="none" w:sz="0" w:space="0" w:color="auto"/>
        <w:bottom w:val="none" w:sz="0" w:space="0" w:color="auto"/>
        <w:right w:val="none" w:sz="0" w:space="0" w:color="auto"/>
      </w:divBdr>
    </w:div>
    <w:div w:id="1534226405">
      <w:bodyDiv w:val="1"/>
      <w:marLeft w:val="0"/>
      <w:marRight w:val="0"/>
      <w:marTop w:val="0"/>
      <w:marBottom w:val="0"/>
      <w:divBdr>
        <w:top w:val="none" w:sz="0" w:space="0" w:color="auto"/>
        <w:left w:val="none" w:sz="0" w:space="0" w:color="auto"/>
        <w:bottom w:val="none" w:sz="0" w:space="0" w:color="auto"/>
        <w:right w:val="none" w:sz="0" w:space="0" w:color="auto"/>
      </w:divBdr>
    </w:div>
    <w:div w:id="1642073060">
      <w:bodyDiv w:val="1"/>
      <w:marLeft w:val="0"/>
      <w:marRight w:val="0"/>
      <w:marTop w:val="0"/>
      <w:marBottom w:val="0"/>
      <w:divBdr>
        <w:top w:val="none" w:sz="0" w:space="0" w:color="auto"/>
        <w:left w:val="none" w:sz="0" w:space="0" w:color="auto"/>
        <w:bottom w:val="none" w:sz="0" w:space="0" w:color="auto"/>
        <w:right w:val="none" w:sz="0" w:space="0" w:color="auto"/>
      </w:divBdr>
    </w:div>
    <w:div w:id="1651010715">
      <w:bodyDiv w:val="1"/>
      <w:marLeft w:val="0"/>
      <w:marRight w:val="0"/>
      <w:marTop w:val="0"/>
      <w:marBottom w:val="0"/>
      <w:divBdr>
        <w:top w:val="none" w:sz="0" w:space="0" w:color="auto"/>
        <w:left w:val="none" w:sz="0" w:space="0" w:color="auto"/>
        <w:bottom w:val="none" w:sz="0" w:space="0" w:color="auto"/>
        <w:right w:val="none" w:sz="0" w:space="0" w:color="auto"/>
      </w:divBdr>
    </w:div>
    <w:div w:id="1735614866">
      <w:bodyDiv w:val="1"/>
      <w:marLeft w:val="0"/>
      <w:marRight w:val="0"/>
      <w:marTop w:val="0"/>
      <w:marBottom w:val="0"/>
      <w:divBdr>
        <w:top w:val="none" w:sz="0" w:space="0" w:color="auto"/>
        <w:left w:val="none" w:sz="0" w:space="0" w:color="auto"/>
        <w:bottom w:val="none" w:sz="0" w:space="0" w:color="auto"/>
        <w:right w:val="none" w:sz="0" w:space="0" w:color="auto"/>
      </w:divBdr>
    </w:div>
    <w:div w:id="1835796788">
      <w:bodyDiv w:val="1"/>
      <w:marLeft w:val="0"/>
      <w:marRight w:val="0"/>
      <w:marTop w:val="0"/>
      <w:marBottom w:val="0"/>
      <w:divBdr>
        <w:top w:val="none" w:sz="0" w:space="0" w:color="auto"/>
        <w:left w:val="none" w:sz="0" w:space="0" w:color="auto"/>
        <w:bottom w:val="none" w:sz="0" w:space="0" w:color="auto"/>
        <w:right w:val="none" w:sz="0" w:space="0" w:color="auto"/>
      </w:divBdr>
    </w:div>
    <w:div w:id="2002851959">
      <w:bodyDiv w:val="1"/>
      <w:marLeft w:val="0"/>
      <w:marRight w:val="0"/>
      <w:marTop w:val="0"/>
      <w:marBottom w:val="0"/>
      <w:divBdr>
        <w:top w:val="none" w:sz="0" w:space="0" w:color="auto"/>
        <w:left w:val="none" w:sz="0" w:space="0" w:color="auto"/>
        <w:bottom w:val="none" w:sz="0" w:space="0" w:color="auto"/>
        <w:right w:val="none" w:sz="0" w:space="0" w:color="auto"/>
      </w:divBdr>
    </w:div>
    <w:div w:id="202501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ja.popovic@unit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67C7E-64C7-42ED-B3B8-28F42FBB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11</Pages>
  <Words>2728</Words>
  <Characters>15555</Characters>
  <Application>Microsoft Office Word</Application>
  <DocSecurity>0</DocSecurity>
  <Lines>129</Lines>
  <Paragraphs>36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(afdeling contractpartner MTA datum)</vt:lpstr>
      <vt:lpstr>(afdeling contractpartner MTA datum)</vt:lpstr>
    </vt:vector>
  </TitlesOfParts>
  <Company>AMC</Company>
  <LinksUpToDate>false</LinksUpToDate>
  <CharactersWithSpaces>18247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(afdeling contractpartner MTA datum)</dc:title>
  <dc:subject/>
  <dc:creator>Afd. CSC</dc:creator>
  <cp:keywords/>
  <cp:lastModifiedBy>Maja Popovic</cp:lastModifiedBy>
  <cp:revision>8</cp:revision>
  <cp:lastPrinted>2005-04-15T11:56:00Z</cp:lastPrinted>
  <dcterms:created xsi:type="dcterms:W3CDTF">2025-02-06T16:53:00Z</dcterms:created>
  <dcterms:modified xsi:type="dcterms:W3CDTF">2025-02-20T14:18:00Z</dcterms:modified>
</cp:coreProperties>
</file>